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8"/>
        <w:gridCol w:w="4195"/>
        <w:gridCol w:w="1946"/>
      </w:tblGrid>
      <w:tr w:rsidR="008A471E" w14:paraId="1D0C73FB" w14:textId="77777777" w:rsidTr="00337701">
        <w:tc>
          <w:tcPr>
            <w:tcW w:w="3498" w:type="dxa"/>
            <w:vAlign w:val="center"/>
          </w:tcPr>
          <w:p w14:paraId="3500275C" w14:textId="17890F0B" w:rsidR="008A471E" w:rsidRDefault="0022150F" w:rsidP="008A471E">
            <w:pPr>
              <w:jc w:val="center"/>
              <w:rPr>
                <w:sz w:val="36"/>
              </w:rPr>
            </w:pPr>
            <w:r>
              <w:object w:dxaOrig="8775" w:dyaOrig="5850" w14:anchorId="7410E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109.5pt" o:ole="">
                  <v:imagedata r:id="rId5" o:title=""/>
                </v:shape>
                <o:OLEObject Type="Embed" ProgID="PBrush" ShapeID="_x0000_i1025" DrawAspect="Content" ObjectID="_1800132486" r:id="rId6"/>
              </w:object>
            </w:r>
          </w:p>
        </w:tc>
        <w:tc>
          <w:tcPr>
            <w:tcW w:w="4195" w:type="dxa"/>
            <w:vAlign w:val="center"/>
          </w:tcPr>
          <w:p w14:paraId="61F2BFDF" w14:textId="6A09EEBB" w:rsidR="008A471E" w:rsidRPr="00337701" w:rsidRDefault="0022150F" w:rsidP="008A471E">
            <w:pPr>
              <w:jc w:val="center"/>
              <w:rPr>
                <w:rStyle w:val="-"/>
                <w:rFonts w:ascii="Cambria" w:hAnsi="Cambria"/>
                <w:sz w:val="36"/>
              </w:rPr>
            </w:pPr>
            <w:r w:rsidRPr="00337701">
              <w:rPr>
                <w:rFonts w:ascii="Cambria" w:hAnsi="Cambria"/>
                <w:sz w:val="36"/>
              </w:rPr>
              <w:fldChar w:fldCharType="begin"/>
            </w:r>
            <w:r w:rsidR="0027142E" w:rsidRPr="00337701">
              <w:rPr>
                <w:rFonts w:ascii="Cambria" w:hAnsi="Cambria"/>
                <w:sz w:val="36"/>
              </w:rPr>
              <w:instrText>HYPERLINK "https://ebooksdl.cti.gr/view?item=49000fcd-391c-48fd-8baf-3e59cd0b7e8f"</w:instrText>
            </w:r>
            <w:r w:rsidRPr="00337701">
              <w:rPr>
                <w:rFonts w:ascii="Cambria" w:hAnsi="Cambria"/>
                <w:sz w:val="36"/>
              </w:rPr>
            </w:r>
            <w:r w:rsidRPr="00337701">
              <w:rPr>
                <w:rFonts w:ascii="Cambria" w:hAnsi="Cambria"/>
                <w:sz w:val="36"/>
              </w:rPr>
              <w:fldChar w:fldCharType="separate"/>
            </w:r>
            <w:r w:rsidRPr="00337701">
              <w:rPr>
                <w:rStyle w:val="-"/>
                <w:rFonts w:ascii="Cambria" w:hAnsi="Cambria"/>
                <w:sz w:val="36"/>
              </w:rPr>
              <w:t>Δυνάμεις σε υλικό σημείο</w:t>
            </w:r>
          </w:p>
          <w:p w14:paraId="12E45017" w14:textId="75978B8F" w:rsidR="0022150F" w:rsidRPr="00337701" w:rsidRDefault="0022150F" w:rsidP="000578C9">
            <w:pPr>
              <w:jc w:val="center"/>
              <w:rPr>
                <w:rStyle w:val="-"/>
                <w:rFonts w:ascii="Cambria" w:hAnsi="Cambria"/>
                <w:sz w:val="36"/>
              </w:rPr>
            </w:pPr>
            <w:r w:rsidRPr="00337701">
              <w:rPr>
                <w:rStyle w:val="-"/>
                <w:rFonts w:ascii="Cambria" w:hAnsi="Cambria"/>
                <w:sz w:val="36"/>
              </w:rPr>
              <w:t>Οριζόντιο Επίπεδο</w:t>
            </w:r>
          </w:p>
          <w:p w14:paraId="38B7CAD8" w14:textId="7654C36B" w:rsidR="008A471E" w:rsidRPr="00337701" w:rsidRDefault="0022150F" w:rsidP="000578C9">
            <w:pPr>
              <w:jc w:val="center"/>
              <w:rPr>
                <w:sz w:val="36"/>
              </w:rPr>
            </w:pPr>
            <w:r w:rsidRPr="00337701">
              <w:rPr>
                <w:rFonts w:ascii="Cambria" w:hAnsi="Cambria"/>
                <w:sz w:val="36"/>
              </w:rPr>
              <w:fldChar w:fldCharType="end"/>
            </w:r>
            <w:r w:rsidR="00337701" w:rsidRPr="00337701">
              <w:rPr>
                <w:rFonts w:ascii="Cambria" w:hAnsi="Cambria"/>
                <w:sz w:val="36"/>
                <w:szCs w:val="36"/>
              </w:rPr>
              <w:t xml:space="preserve"> </w:t>
            </w:r>
            <w:r w:rsidR="00337701" w:rsidRPr="00337701">
              <w:rPr>
                <w:rFonts w:ascii="Cambria" w:hAnsi="Cambria"/>
                <w:sz w:val="36"/>
                <w:szCs w:val="36"/>
              </w:rPr>
              <w:t xml:space="preserve">Οδηγίες λειτουργίας με τη μορφή </w:t>
            </w:r>
            <w:proofErr w:type="spellStart"/>
            <w:r w:rsidR="00337701" w:rsidRPr="00337701">
              <w:rPr>
                <w:rFonts w:ascii="Cambria" w:hAnsi="Cambria"/>
                <w:sz w:val="36"/>
                <w:szCs w:val="36"/>
              </w:rPr>
              <w:t>ερωταπαντήσεων</w:t>
            </w:r>
            <w:proofErr w:type="spellEnd"/>
          </w:p>
        </w:tc>
        <w:tc>
          <w:tcPr>
            <w:tcW w:w="1946" w:type="dxa"/>
            <w:vAlign w:val="center"/>
          </w:tcPr>
          <w:p w14:paraId="7DED8B78" w14:textId="3E360FF1" w:rsidR="0022150F" w:rsidRDefault="0027142E" w:rsidP="007935AB">
            <w:pPr>
              <w:jc w:val="center"/>
              <w:rPr>
                <w:sz w:val="24"/>
              </w:rPr>
            </w:pPr>
            <w:r>
              <w:object w:dxaOrig="8925" w:dyaOrig="8925" w14:anchorId="584084DE">
                <v:shape id="_x0000_i1026" type="#_x0000_t75" style="width:84pt;height:84pt" o:ole="">
                  <v:imagedata r:id="rId7" o:title=""/>
                </v:shape>
                <o:OLEObject Type="Embed" ProgID="PBrush" ShapeID="_x0000_i1026" DrawAspect="Content" ObjectID="_1800132487" r:id="rId8"/>
              </w:object>
            </w:r>
          </w:p>
        </w:tc>
      </w:tr>
    </w:tbl>
    <w:p w14:paraId="0E8FB3DB" w14:textId="77777777" w:rsidR="00337701" w:rsidRDefault="00337701" w:rsidP="00337701">
      <w:pPr>
        <w:rPr>
          <w:rFonts w:ascii="Cambria" w:hAnsi="Cambria"/>
          <w:sz w:val="32"/>
          <w:szCs w:val="32"/>
          <w:u w:val="single"/>
          <w:lang w:val="en-US"/>
        </w:rPr>
      </w:pPr>
    </w:p>
    <w:p w14:paraId="75471DAD" w14:textId="56FBA256" w:rsidR="00337701" w:rsidRPr="004B0DE8" w:rsidRDefault="00337701" w:rsidP="00337701">
      <w:pPr>
        <w:jc w:val="center"/>
        <w:rPr>
          <w:rFonts w:ascii="Cambria" w:hAnsi="Cambria"/>
          <w:sz w:val="32"/>
          <w:szCs w:val="32"/>
          <w:u w:val="single"/>
        </w:rPr>
      </w:pPr>
      <w:r w:rsidRPr="004B0DE8">
        <w:rPr>
          <w:rFonts w:ascii="Cambria" w:hAnsi="Cambria"/>
          <w:sz w:val="32"/>
          <w:szCs w:val="32"/>
          <w:u w:val="single"/>
        </w:rPr>
        <w:t>ΕΡΩΤΗΣΕ</w:t>
      </w:r>
      <w:r>
        <w:rPr>
          <w:rFonts w:ascii="Cambria" w:hAnsi="Cambria"/>
          <w:sz w:val="32"/>
          <w:szCs w:val="32"/>
          <w:u w:val="single"/>
        </w:rPr>
        <w:t>Ι</w:t>
      </w:r>
      <w:r w:rsidRPr="004B0DE8">
        <w:rPr>
          <w:rFonts w:ascii="Cambria" w:hAnsi="Cambria"/>
          <w:sz w:val="32"/>
          <w:szCs w:val="32"/>
          <w:u w:val="single"/>
        </w:rPr>
        <w:t>Σ</w:t>
      </w:r>
    </w:p>
    <w:p w14:paraId="4275EEFF" w14:textId="71653BC6" w:rsidR="008A471E" w:rsidRPr="00337701" w:rsidRDefault="00E46C29" w:rsidP="008A471E">
      <w:pPr>
        <w:pStyle w:val="a3"/>
        <w:numPr>
          <w:ilvl w:val="0"/>
          <w:numId w:val="1"/>
        </w:numPr>
        <w:ind w:left="426"/>
        <w:jc w:val="both"/>
        <w:rPr>
          <w:rFonts w:ascii="Cambria" w:hAnsi="Cambria"/>
        </w:rPr>
      </w:pPr>
      <w:r w:rsidRPr="00337701">
        <w:rPr>
          <w:rFonts w:ascii="Cambria" w:hAnsi="Cambria"/>
        </w:rPr>
        <w:t>Να εκτελέσετε</w:t>
      </w:r>
      <w:r w:rsidR="007935AB" w:rsidRPr="00337701">
        <w:rPr>
          <w:rFonts w:ascii="Cambria" w:hAnsi="Cambria"/>
        </w:rPr>
        <w:t xml:space="preserve"> το λογισμικό είτε από </w:t>
      </w:r>
      <w:hyperlink r:id="rId9" w:history="1">
        <w:r w:rsidR="007935AB" w:rsidRPr="00337701">
          <w:rPr>
            <w:rStyle w:val="-"/>
            <w:rFonts w:ascii="Cambria" w:hAnsi="Cambria"/>
          </w:rPr>
          <w:t>εδώ</w:t>
        </w:r>
      </w:hyperlink>
      <w:r w:rsidR="007935AB" w:rsidRPr="00337701">
        <w:rPr>
          <w:rFonts w:ascii="Cambria" w:hAnsi="Cambria"/>
        </w:rPr>
        <w:t xml:space="preserve"> ή χρησιμοποιώντας το </w:t>
      </w:r>
      <w:r w:rsidR="007935AB" w:rsidRPr="00337701">
        <w:rPr>
          <w:rFonts w:ascii="Cambria" w:hAnsi="Cambria"/>
          <w:lang w:val="en-US"/>
        </w:rPr>
        <w:t>QR</w:t>
      </w:r>
      <w:r w:rsidR="007935AB" w:rsidRPr="00337701">
        <w:rPr>
          <w:rFonts w:ascii="Cambria" w:hAnsi="Cambria"/>
        </w:rPr>
        <w:t xml:space="preserve"> </w:t>
      </w:r>
      <w:r w:rsidR="007935AB" w:rsidRPr="00337701">
        <w:rPr>
          <w:rFonts w:ascii="Cambria" w:hAnsi="Cambria"/>
          <w:lang w:val="en-US"/>
        </w:rPr>
        <w:t>Code</w:t>
      </w:r>
      <w:r w:rsidRPr="00337701">
        <w:rPr>
          <w:rFonts w:ascii="Cambria" w:hAnsi="Cambria"/>
        </w:rPr>
        <w:t xml:space="preserve"> που εμφανίζεται πάνω δεξιά</w:t>
      </w:r>
      <w:r w:rsidR="007935AB" w:rsidRPr="00337701">
        <w:rPr>
          <w:rFonts w:ascii="Cambria" w:hAnsi="Cambria"/>
        </w:rPr>
        <w:t>.</w:t>
      </w:r>
    </w:p>
    <w:p w14:paraId="502314BA" w14:textId="77777777" w:rsidR="00926648" w:rsidRPr="00337701" w:rsidRDefault="0022150F" w:rsidP="008A471E">
      <w:pPr>
        <w:pStyle w:val="a3"/>
        <w:numPr>
          <w:ilvl w:val="0"/>
          <w:numId w:val="1"/>
        </w:numPr>
        <w:ind w:left="426"/>
        <w:jc w:val="both"/>
        <w:rPr>
          <w:rFonts w:ascii="Cambria" w:hAnsi="Cambria"/>
        </w:rPr>
      </w:pPr>
      <w:r w:rsidRPr="00337701">
        <w:rPr>
          <w:rFonts w:ascii="Cambria" w:hAnsi="Cambria"/>
        </w:rPr>
        <w:t>Στην επιφάνεια σχεδίασης απεικονίζεται ένα υλικό σημείο (για λόγους ευκρίνειας εμφανίζεται ως σφαίρα).</w:t>
      </w:r>
    </w:p>
    <w:p w14:paraId="5ACCEFAA" w14:textId="77777777" w:rsidR="00926648" w:rsidRPr="00337701" w:rsidRDefault="0022150F" w:rsidP="008A471E">
      <w:pPr>
        <w:pStyle w:val="a3"/>
        <w:numPr>
          <w:ilvl w:val="0"/>
          <w:numId w:val="1"/>
        </w:numPr>
        <w:ind w:left="426"/>
        <w:jc w:val="both"/>
        <w:rPr>
          <w:rFonts w:ascii="Cambria" w:hAnsi="Cambria"/>
        </w:rPr>
      </w:pPr>
      <w:r w:rsidRPr="00337701">
        <w:rPr>
          <w:rFonts w:ascii="Cambria" w:hAnsi="Cambria"/>
        </w:rPr>
        <w:t xml:space="preserve">Στο σώμα ασκείται μια εξωτερική δύναμη </w:t>
      </w:r>
      <m:oMath>
        <m:r>
          <w:rPr>
            <w:rFonts w:ascii="Cambria Math" w:hAnsi="Cambria Math"/>
            <w:lang w:val="en-US"/>
          </w:rPr>
          <m:t>F</m:t>
        </m:r>
      </m:oMath>
      <w:r w:rsidRPr="00337701">
        <w:rPr>
          <w:rFonts w:ascii="Cambria" w:hAnsi="Cambria"/>
        </w:rPr>
        <w:t>, η οποία απεικονίζεται ως πράσινο διάνυσμα μαζί με τις συνιστώσες της στον οριζόντιο και τον κατακόρυφο άξονα.</w:t>
      </w:r>
    </w:p>
    <w:p w14:paraId="14DF40C4" w14:textId="539FE7D4" w:rsidR="00926648" w:rsidRPr="00337701" w:rsidRDefault="00926648" w:rsidP="008A471E">
      <w:pPr>
        <w:pStyle w:val="a3"/>
        <w:numPr>
          <w:ilvl w:val="0"/>
          <w:numId w:val="1"/>
        </w:numPr>
        <w:ind w:left="426"/>
        <w:jc w:val="both"/>
        <w:rPr>
          <w:rFonts w:ascii="Cambria" w:hAnsi="Cambria"/>
        </w:rPr>
      </w:pPr>
      <w:r w:rsidRPr="00337701">
        <w:rPr>
          <w:rFonts w:ascii="Cambria" w:hAnsi="Cambria"/>
        </w:rPr>
        <w:t xml:space="preserve">Να εντοπίσετε το διάνυσμα του βάρους </w:t>
      </w:r>
      <m:oMath>
        <m:r>
          <w:rPr>
            <w:rFonts w:ascii="Cambria Math" w:hAnsi="Cambria Math"/>
            <w:lang w:val="en-US"/>
          </w:rPr>
          <m:t>w</m:t>
        </m:r>
      </m:oMath>
      <w:r w:rsidRPr="00337701">
        <w:rPr>
          <w:rFonts w:ascii="Cambria" w:hAnsi="Cambria"/>
        </w:rPr>
        <w:t xml:space="preserve"> που σχεδιάζεται με μωβ χρώμα.</w:t>
      </w:r>
    </w:p>
    <w:p w14:paraId="0F72580A" w14:textId="2F4840DC" w:rsidR="00926648" w:rsidRPr="00337701" w:rsidRDefault="00926648" w:rsidP="008A471E">
      <w:pPr>
        <w:pStyle w:val="a3"/>
        <w:numPr>
          <w:ilvl w:val="0"/>
          <w:numId w:val="1"/>
        </w:numPr>
        <w:ind w:left="426"/>
        <w:jc w:val="both"/>
        <w:rPr>
          <w:rFonts w:ascii="Cambria" w:hAnsi="Cambria"/>
        </w:rPr>
      </w:pPr>
      <w:r w:rsidRPr="00337701">
        <w:rPr>
          <w:rFonts w:ascii="Cambria" w:hAnsi="Cambria"/>
        </w:rPr>
        <w:t xml:space="preserve">Να εντοπίσετε την δύναμη στήριξης </w:t>
      </w:r>
      <m:oMath>
        <m:r>
          <w:rPr>
            <w:rFonts w:ascii="Cambria Math" w:hAnsi="Cambria Math"/>
            <w:lang w:val="en-US"/>
          </w:rPr>
          <m:t>N</m:t>
        </m:r>
      </m:oMath>
      <w:r w:rsidRPr="00337701">
        <w:rPr>
          <w:rFonts w:ascii="Cambria" w:hAnsi="Cambria"/>
        </w:rPr>
        <w:t xml:space="preserve"> από το οριζόντιο επίπεδο, που απεικονίζεται με μπλε χρώμα.</w:t>
      </w:r>
    </w:p>
    <w:p w14:paraId="1E9C0049" w14:textId="392EC339" w:rsidR="0022150F" w:rsidRPr="00337701" w:rsidRDefault="00926648" w:rsidP="008A471E">
      <w:pPr>
        <w:pStyle w:val="a3"/>
        <w:numPr>
          <w:ilvl w:val="0"/>
          <w:numId w:val="1"/>
        </w:numPr>
        <w:ind w:left="426"/>
        <w:jc w:val="both"/>
        <w:rPr>
          <w:rFonts w:ascii="Cambria" w:hAnsi="Cambria"/>
        </w:rPr>
      </w:pPr>
      <w:r w:rsidRPr="00337701">
        <w:rPr>
          <w:rFonts w:ascii="Cambria" w:hAnsi="Cambria"/>
        </w:rPr>
        <w:t xml:space="preserve">Να πατήσετε το κουμπί </w:t>
      </w:r>
      <w:r w:rsidRPr="00337701">
        <w:rPr>
          <w:rFonts w:ascii="Cambria" w:hAnsi="Cambria"/>
          <w:i/>
        </w:rPr>
        <w:t>Μελέτη</w:t>
      </w:r>
      <w:r w:rsidRPr="00337701">
        <w:rPr>
          <w:rFonts w:ascii="Cambria" w:hAnsi="Cambria"/>
        </w:rPr>
        <w:t xml:space="preserve"> (Εικόνα 1-</w:t>
      </w:r>
      <w:r w:rsidRPr="00337701">
        <w:rPr>
          <w:rFonts w:ascii="Cambria" w:hAnsi="Cambria"/>
          <w:color w:val="FF0000"/>
        </w:rPr>
        <w:t>3</w:t>
      </w:r>
      <w:r w:rsidRPr="00337701">
        <w:rPr>
          <w:rFonts w:ascii="Cambria" w:hAnsi="Cambria"/>
        </w:rPr>
        <w:t xml:space="preserve">) μερικές φορές. Να παρατηρήσετε ότι τα μέτρα των δυνάμεων και η διεύθυνση της </w:t>
      </w:r>
      <m:oMath>
        <m:r>
          <w:rPr>
            <w:rFonts w:ascii="Cambria Math" w:hAnsi="Cambria Math"/>
            <w:lang w:val="en-US"/>
          </w:rPr>
          <m:t>F</m:t>
        </m:r>
      </m:oMath>
      <w:r w:rsidRPr="00337701">
        <w:rPr>
          <w:rFonts w:ascii="Cambria" w:hAnsi="Cambria"/>
        </w:rPr>
        <w:t xml:space="preserve"> μεταβάλλονται κατά τυχαίο τρόπο.</w:t>
      </w:r>
    </w:p>
    <w:p w14:paraId="05EC0CDD" w14:textId="4697A77B" w:rsidR="00926648" w:rsidRPr="00337701" w:rsidRDefault="00926648" w:rsidP="000C7CB4">
      <w:pPr>
        <w:jc w:val="center"/>
        <w:rPr>
          <w:rFonts w:ascii="Cambria" w:hAnsi="Cambria"/>
        </w:rPr>
      </w:pPr>
      <w:r w:rsidRPr="00337701">
        <w:rPr>
          <w:rFonts w:ascii="Cambria" w:hAnsi="Cambria"/>
          <w:noProof/>
          <w:lang w:eastAsia="el-GR"/>
        </w:rPr>
        <w:drawing>
          <wp:inline distT="0" distB="0" distL="0" distR="0" wp14:anchorId="3097BB89" wp14:editId="270A588F">
            <wp:extent cx="5716988" cy="3021549"/>
            <wp:effectExtent l="0" t="0" r="0" b="7620"/>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8803" cy="3022508"/>
                    </a:xfrm>
                    <a:prstGeom prst="rect">
                      <a:avLst/>
                    </a:prstGeom>
                    <a:noFill/>
                    <a:ln>
                      <a:noFill/>
                    </a:ln>
                  </pic:spPr>
                </pic:pic>
              </a:graphicData>
            </a:graphic>
          </wp:inline>
        </w:drawing>
      </w:r>
    </w:p>
    <w:p w14:paraId="0852AB18" w14:textId="6DF3825E" w:rsidR="000C7CB4" w:rsidRPr="00337701" w:rsidRDefault="00926648" w:rsidP="008A471E">
      <w:pPr>
        <w:pStyle w:val="a3"/>
        <w:numPr>
          <w:ilvl w:val="0"/>
          <w:numId w:val="1"/>
        </w:numPr>
        <w:ind w:left="426"/>
        <w:jc w:val="both"/>
        <w:rPr>
          <w:rFonts w:ascii="Cambria" w:hAnsi="Cambria"/>
        </w:rPr>
      </w:pPr>
      <w:r w:rsidRPr="00337701">
        <w:rPr>
          <w:rFonts w:ascii="Cambria" w:hAnsi="Cambria"/>
        </w:rPr>
        <w:t>Ομοίως κατά τυχαίο τρόπο το λογισμικό καθορίζει τον συντελεστή τριβής μεταξύ σώματος και επιπέδου</w:t>
      </w:r>
      <w:r w:rsidR="000C7CB4" w:rsidRPr="00337701">
        <w:rPr>
          <w:rFonts w:ascii="Cambria" w:eastAsiaTheme="minorEastAsia" w:hAnsi="Cambria"/>
        </w:rPr>
        <w:t>.</w:t>
      </w:r>
      <w:r w:rsidRPr="00337701">
        <w:rPr>
          <w:rFonts w:ascii="Cambria" w:eastAsiaTheme="minorEastAsia" w:hAnsi="Cambria"/>
        </w:rPr>
        <w:t xml:space="preserve"> Όταν το δάπεδο είναι τραχύ</w:t>
      </w:r>
      <w:r w:rsidR="006566C7" w:rsidRPr="00337701">
        <w:rPr>
          <w:rFonts w:ascii="Cambria" w:eastAsiaTheme="minorEastAsia" w:hAnsi="Cambria"/>
        </w:rPr>
        <w:t>,</w:t>
      </w:r>
      <w:r w:rsidRPr="00337701">
        <w:rPr>
          <w:rFonts w:ascii="Cambria" w:eastAsiaTheme="minorEastAsia" w:hAnsi="Cambria"/>
        </w:rPr>
        <w:t xml:space="preserve"> το διάνυσμα της Τριβής </w:t>
      </w:r>
      <m:oMath>
        <m:r>
          <w:rPr>
            <w:rFonts w:ascii="Cambria Math" w:eastAsiaTheme="minorEastAsia" w:hAnsi="Cambria Math"/>
          </w:rPr>
          <m:t>Τ</m:t>
        </m:r>
      </m:oMath>
      <w:r w:rsidRPr="00337701">
        <w:rPr>
          <w:rFonts w:ascii="Cambria" w:eastAsiaTheme="minorEastAsia" w:hAnsi="Cambria"/>
        </w:rPr>
        <w:t xml:space="preserve"> απεικονίζεται με κόκκινο χρώμα.</w:t>
      </w:r>
    </w:p>
    <w:p w14:paraId="44D5DA76" w14:textId="60B447B2" w:rsidR="00A27FC4" w:rsidRPr="00337701" w:rsidRDefault="00926648" w:rsidP="008A471E">
      <w:pPr>
        <w:pStyle w:val="a3"/>
        <w:numPr>
          <w:ilvl w:val="0"/>
          <w:numId w:val="1"/>
        </w:numPr>
        <w:ind w:left="426"/>
        <w:jc w:val="both"/>
        <w:rPr>
          <w:rFonts w:ascii="Cambria" w:hAnsi="Cambria"/>
        </w:rPr>
      </w:pPr>
      <w:r w:rsidRPr="00337701">
        <w:rPr>
          <w:rFonts w:ascii="Cambria" w:eastAsiaTheme="minorEastAsia" w:hAnsi="Cambria"/>
        </w:rPr>
        <w:t xml:space="preserve">Αν </w:t>
      </w:r>
      <w:r w:rsidR="006566C7" w:rsidRPr="00337701">
        <w:rPr>
          <w:rFonts w:ascii="Cambria" w:eastAsiaTheme="minorEastAsia" w:hAnsi="Cambria"/>
        </w:rPr>
        <w:t>το υπολογιστικό</w:t>
      </w:r>
      <w:r w:rsidRPr="00337701">
        <w:rPr>
          <w:rFonts w:ascii="Cambria" w:eastAsiaTheme="minorEastAsia" w:hAnsi="Cambria"/>
        </w:rPr>
        <w:t xml:space="preserve"> σας </w:t>
      </w:r>
      <w:r w:rsidR="006566C7" w:rsidRPr="00337701">
        <w:rPr>
          <w:rFonts w:ascii="Cambria" w:eastAsiaTheme="minorEastAsia" w:hAnsi="Cambria"/>
        </w:rPr>
        <w:t xml:space="preserve">σύστημα </w:t>
      </w:r>
      <w:r w:rsidRPr="00337701">
        <w:rPr>
          <w:rFonts w:ascii="Cambria" w:eastAsiaTheme="minorEastAsia" w:hAnsi="Cambria"/>
        </w:rPr>
        <w:t xml:space="preserve">διαθέτει ποντίκι ή άλλη συσκευή κατάδειξης, </w:t>
      </w:r>
      <w:r w:rsidR="006566C7" w:rsidRPr="00337701">
        <w:rPr>
          <w:rFonts w:ascii="Cambria" w:eastAsiaTheme="minorEastAsia" w:hAnsi="Cambria"/>
        </w:rPr>
        <w:t xml:space="preserve">να την χρησιμοποιήσετε για </w:t>
      </w:r>
      <w:r w:rsidRPr="00337701">
        <w:rPr>
          <w:rFonts w:ascii="Cambria" w:eastAsiaTheme="minorEastAsia" w:hAnsi="Cambria"/>
        </w:rPr>
        <w:t xml:space="preserve">να αλλάξετε την δύναμη </w:t>
      </w:r>
      <m:oMath>
        <m:r>
          <w:rPr>
            <w:rFonts w:ascii="Cambria Math" w:eastAsiaTheme="minorEastAsia" w:hAnsi="Cambria Math"/>
            <w:lang w:val="en-US"/>
          </w:rPr>
          <m:t>F</m:t>
        </m:r>
      </m:oMath>
      <w:r w:rsidRPr="00337701">
        <w:rPr>
          <w:rFonts w:ascii="Cambria" w:eastAsiaTheme="minorEastAsia" w:hAnsi="Cambria"/>
        </w:rPr>
        <w:t xml:space="preserve"> </w:t>
      </w:r>
      <w:r w:rsidR="006566C7" w:rsidRPr="00337701">
        <w:rPr>
          <w:rFonts w:ascii="Cambria" w:eastAsiaTheme="minorEastAsia" w:hAnsi="Cambria"/>
        </w:rPr>
        <w:t>κάνοντας κλικ στο άκρο της, που φέρει ένα μικρό κίτρινο κύκλο. Η κίνηση του ποντικιού καθορίζει το μέτρο ή/και την κατεύθυνσή της.</w:t>
      </w:r>
    </w:p>
    <w:p w14:paraId="7F2F6BA6" w14:textId="3637F096" w:rsidR="00FA6B4C" w:rsidRPr="00337701" w:rsidRDefault="00FA6B4C" w:rsidP="008A471E">
      <w:pPr>
        <w:pStyle w:val="a3"/>
        <w:numPr>
          <w:ilvl w:val="0"/>
          <w:numId w:val="1"/>
        </w:numPr>
        <w:ind w:left="426"/>
        <w:jc w:val="both"/>
        <w:rPr>
          <w:rFonts w:ascii="Cambria" w:hAnsi="Cambria"/>
        </w:rPr>
      </w:pPr>
      <w:r w:rsidRPr="00337701">
        <w:rPr>
          <w:rFonts w:ascii="Cambria" w:eastAsiaTheme="minorEastAsia" w:hAnsi="Cambria"/>
        </w:rPr>
        <w:t xml:space="preserve">Να παρατηρήσετε ότι οι αλλαγές που επιφέρετε στα διανυσματικά χαρακτηριστικά της δύναμης </w:t>
      </w:r>
      <m:oMath>
        <m:r>
          <w:rPr>
            <w:rFonts w:ascii="Cambria Math" w:eastAsiaTheme="minorEastAsia" w:hAnsi="Cambria Math"/>
            <w:lang w:val="en-US"/>
          </w:rPr>
          <m:t>F</m:t>
        </m:r>
      </m:oMath>
      <w:r w:rsidRPr="00337701">
        <w:rPr>
          <w:rFonts w:ascii="Cambria" w:eastAsiaTheme="minorEastAsia" w:hAnsi="Cambria"/>
        </w:rPr>
        <w:t xml:space="preserve"> επηρεάζουν κάποιες από τις υπόλοιπες δυνάμεις που ασκούνται στο σώμα. Ποιες άλλες δυνάμεις μεταβάλλονται;</w:t>
      </w:r>
    </w:p>
    <w:p w14:paraId="7EC1C5E8" w14:textId="77777777" w:rsidR="00FA6B4C" w:rsidRPr="00337701" w:rsidRDefault="00FA6B4C" w:rsidP="00FA6B4C">
      <w:pPr>
        <w:ind w:left="426"/>
        <w:jc w:val="both"/>
        <w:rPr>
          <w:rFonts w:ascii="Cambria" w:hAnsi="Cambria"/>
        </w:rPr>
      </w:pPr>
      <w:r w:rsidRPr="00337701">
        <w:rPr>
          <w:rFonts w:ascii="Cambria" w:hAnsi="Cambria"/>
        </w:rPr>
        <w:t>____________________________________________________________________________________</w:t>
      </w:r>
    </w:p>
    <w:p w14:paraId="6AD2400D" w14:textId="77777777" w:rsidR="00FA6B4C" w:rsidRPr="00337701" w:rsidRDefault="00FA6B4C" w:rsidP="00FA6B4C">
      <w:pPr>
        <w:ind w:left="426"/>
        <w:jc w:val="both"/>
        <w:rPr>
          <w:rFonts w:ascii="Cambria" w:hAnsi="Cambria"/>
        </w:rPr>
      </w:pPr>
      <w:r w:rsidRPr="00337701">
        <w:rPr>
          <w:rFonts w:ascii="Cambria" w:hAnsi="Cambria"/>
        </w:rPr>
        <w:t>____________________________________________________________________________________</w:t>
      </w:r>
    </w:p>
    <w:p w14:paraId="15F6ED7C" w14:textId="30B38D49" w:rsidR="006566C7" w:rsidRPr="00337701" w:rsidRDefault="006566C7" w:rsidP="008A471E">
      <w:pPr>
        <w:pStyle w:val="a3"/>
        <w:numPr>
          <w:ilvl w:val="0"/>
          <w:numId w:val="1"/>
        </w:numPr>
        <w:ind w:left="426"/>
        <w:jc w:val="both"/>
        <w:rPr>
          <w:rFonts w:ascii="Cambria" w:hAnsi="Cambria"/>
        </w:rPr>
      </w:pPr>
      <w:r w:rsidRPr="00337701">
        <w:rPr>
          <w:rFonts w:ascii="Cambria" w:eastAsiaTheme="minorEastAsia" w:hAnsi="Cambria"/>
        </w:rPr>
        <w:lastRenderedPageBreak/>
        <w:t xml:space="preserve">Καθώς </w:t>
      </w:r>
      <w:r w:rsidR="00155CE0" w:rsidRPr="00337701">
        <w:rPr>
          <w:rFonts w:ascii="Cambria" w:eastAsiaTheme="minorEastAsia" w:hAnsi="Cambria"/>
        </w:rPr>
        <w:t xml:space="preserve">τροποποιείτε την </w:t>
      </w:r>
      <m:oMath>
        <m:r>
          <w:rPr>
            <w:rFonts w:ascii="Cambria Math" w:eastAsiaTheme="minorEastAsia" w:hAnsi="Cambria Math"/>
            <w:lang w:val="en-US"/>
          </w:rPr>
          <m:t>F</m:t>
        </m:r>
      </m:oMath>
      <w:r w:rsidR="00155CE0" w:rsidRPr="00337701">
        <w:rPr>
          <w:rFonts w:ascii="Cambria" w:eastAsiaTheme="minorEastAsia" w:hAnsi="Cambria"/>
        </w:rPr>
        <w:t xml:space="preserve">, </w:t>
      </w:r>
      <w:r w:rsidRPr="00337701">
        <w:rPr>
          <w:rFonts w:ascii="Cambria" w:eastAsiaTheme="minorEastAsia" w:hAnsi="Cambria"/>
        </w:rPr>
        <w:t>μετακιν</w:t>
      </w:r>
      <w:r w:rsidR="00155CE0" w:rsidRPr="00337701">
        <w:rPr>
          <w:rFonts w:ascii="Cambria" w:eastAsiaTheme="minorEastAsia" w:hAnsi="Cambria"/>
        </w:rPr>
        <w:t>ώντας</w:t>
      </w:r>
      <w:r w:rsidRPr="00337701">
        <w:rPr>
          <w:rFonts w:ascii="Cambria" w:eastAsiaTheme="minorEastAsia" w:hAnsi="Cambria"/>
        </w:rPr>
        <w:t xml:space="preserve"> το ποντίκι</w:t>
      </w:r>
      <w:r w:rsidR="00155CE0" w:rsidRPr="00337701">
        <w:rPr>
          <w:rFonts w:ascii="Cambria" w:eastAsiaTheme="minorEastAsia" w:hAnsi="Cambria"/>
        </w:rPr>
        <w:t>,</w:t>
      </w:r>
      <w:r w:rsidRPr="00337701">
        <w:rPr>
          <w:rFonts w:ascii="Cambria" w:eastAsiaTheme="minorEastAsia" w:hAnsi="Cambria"/>
        </w:rPr>
        <w:t xml:space="preserve"> να κρατήσετε πατημένο το πλήκτρο </w:t>
      </w:r>
      <w:r w:rsidRPr="00337701">
        <w:rPr>
          <w:rFonts w:ascii="Cambria" w:eastAsiaTheme="minorEastAsia" w:hAnsi="Cambria"/>
          <w:lang w:val="en-US"/>
        </w:rPr>
        <w:t>Shift</w:t>
      </w:r>
      <w:r w:rsidRPr="00337701">
        <w:rPr>
          <w:rFonts w:ascii="Cambria" w:eastAsiaTheme="minorEastAsia" w:hAnsi="Cambria"/>
        </w:rPr>
        <w:t xml:space="preserve"> και να παρατηρήσετε ότι η διεύθυνση της </w:t>
      </w:r>
      <m:oMath>
        <m:r>
          <w:rPr>
            <w:rFonts w:ascii="Cambria Math" w:eastAsiaTheme="minorEastAsia" w:hAnsi="Cambria Math"/>
            <w:lang w:val="en-US"/>
          </w:rPr>
          <m:t>F</m:t>
        </m:r>
      </m:oMath>
      <w:r w:rsidRPr="00337701">
        <w:rPr>
          <w:rFonts w:ascii="Cambria" w:eastAsiaTheme="minorEastAsia" w:hAnsi="Cambria"/>
        </w:rPr>
        <w:t xml:space="preserve"> δεν μεταβάλλεται πλέον κατά τρόπο συνεχή, αλλά, κατά συγκεκριμένη ελάχιστη γωνία, η οποία, όπως θα γίνει σαφές ακολούθως, ισούται </w:t>
      </w:r>
      <m:oMath>
        <m:r>
          <w:rPr>
            <w:rFonts w:ascii="Cambria Math" w:eastAsiaTheme="minorEastAsia" w:hAnsi="Cambria Math"/>
          </w:rPr>
          <m:t>15°</m:t>
        </m:r>
      </m:oMath>
      <w:r w:rsidRPr="00337701">
        <w:rPr>
          <w:rFonts w:ascii="Cambria" w:eastAsiaTheme="minorEastAsia" w:hAnsi="Cambria"/>
        </w:rPr>
        <w:t>.</w:t>
      </w:r>
    </w:p>
    <w:p w14:paraId="50B00BE0" w14:textId="19A8B7E0" w:rsidR="006566C7" w:rsidRPr="00337701" w:rsidRDefault="006566C7" w:rsidP="006566C7">
      <w:pPr>
        <w:pStyle w:val="a3"/>
        <w:numPr>
          <w:ilvl w:val="0"/>
          <w:numId w:val="1"/>
        </w:numPr>
        <w:ind w:left="426"/>
        <w:jc w:val="both"/>
        <w:rPr>
          <w:rFonts w:ascii="Cambria" w:hAnsi="Cambria"/>
        </w:rPr>
      </w:pPr>
      <w:r w:rsidRPr="00337701">
        <w:rPr>
          <w:rFonts w:ascii="Cambria" w:eastAsiaTheme="minorEastAsia" w:hAnsi="Cambria"/>
        </w:rPr>
        <w:t>Καθώς μετακινείτε το ποντίκι</w:t>
      </w:r>
      <w:r w:rsidR="00FA6B4C" w:rsidRPr="00337701">
        <w:rPr>
          <w:rFonts w:ascii="Cambria" w:eastAsiaTheme="minorEastAsia" w:hAnsi="Cambria"/>
        </w:rPr>
        <w:t>,</w:t>
      </w:r>
      <w:r w:rsidRPr="00337701">
        <w:rPr>
          <w:rFonts w:ascii="Cambria" w:eastAsiaTheme="minorEastAsia" w:hAnsi="Cambria"/>
        </w:rPr>
        <w:t xml:space="preserve"> να κρατήσετε πατημένο το πλήκτρο </w:t>
      </w:r>
      <w:r w:rsidRPr="00337701">
        <w:rPr>
          <w:rFonts w:ascii="Cambria" w:eastAsiaTheme="minorEastAsia" w:hAnsi="Cambria"/>
          <w:lang w:val="en-US"/>
        </w:rPr>
        <w:t>Alt</w:t>
      </w:r>
      <w:r w:rsidRPr="00337701">
        <w:rPr>
          <w:rFonts w:ascii="Cambria" w:eastAsiaTheme="minorEastAsia" w:hAnsi="Cambria"/>
        </w:rPr>
        <w:t xml:space="preserve"> και να παρατηρήσετε ότι </w:t>
      </w:r>
      <w:r w:rsidR="00155CE0" w:rsidRPr="00337701">
        <w:rPr>
          <w:rFonts w:ascii="Cambria" w:eastAsiaTheme="minorEastAsia" w:hAnsi="Cambria"/>
        </w:rPr>
        <w:t xml:space="preserve">το μέτρο </w:t>
      </w:r>
      <w:r w:rsidRPr="00337701">
        <w:rPr>
          <w:rFonts w:ascii="Cambria" w:eastAsiaTheme="minorEastAsia" w:hAnsi="Cambria"/>
        </w:rPr>
        <w:t xml:space="preserve">της </w:t>
      </w:r>
      <m:oMath>
        <m:r>
          <w:rPr>
            <w:rFonts w:ascii="Cambria Math" w:eastAsiaTheme="minorEastAsia" w:hAnsi="Cambria Math"/>
            <w:lang w:val="en-US"/>
          </w:rPr>
          <m:t>F</m:t>
        </m:r>
      </m:oMath>
      <w:r w:rsidRPr="00337701">
        <w:rPr>
          <w:rFonts w:ascii="Cambria" w:eastAsiaTheme="minorEastAsia" w:hAnsi="Cambria"/>
        </w:rPr>
        <w:t xml:space="preserve"> σταθεροποιείται και μόνο </w:t>
      </w:r>
      <w:r w:rsidR="00155CE0" w:rsidRPr="00337701">
        <w:rPr>
          <w:rFonts w:ascii="Cambria" w:eastAsiaTheme="minorEastAsia" w:hAnsi="Cambria"/>
        </w:rPr>
        <w:t xml:space="preserve">η διεύθυνση </w:t>
      </w:r>
      <w:r w:rsidRPr="00337701">
        <w:rPr>
          <w:rFonts w:ascii="Cambria" w:eastAsiaTheme="minorEastAsia" w:hAnsi="Cambria"/>
        </w:rPr>
        <w:t>της μεταβάλλεται πλέον.</w:t>
      </w:r>
    </w:p>
    <w:p w14:paraId="636B51E0" w14:textId="49370BC9" w:rsidR="00155CE0" w:rsidRPr="00337701" w:rsidRDefault="00155CE0" w:rsidP="006566C7">
      <w:pPr>
        <w:pStyle w:val="a3"/>
        <w:numPr>
          <w:ilvl w:val="0"/>
          <w:numId w:val="1"/>
        </w:numPr>
        <w:ind w:left="426"/>
        <w:jc w:val="both"/>
        <w:rPr>
          <w:rFonts w:ascii="Cambria" w:hAnsi="Cambria"/>
        </w:rPr>
      </w:pPr>
      <w:r w:rsidRPr="00337701">
        <w:rPr>
          <w:rFonts w:ascii="Cambria" w:eastAsiaTheme="minorEastAsia" w:hAnsi="Cambria"/>
        </w:rPr>
        <w:t>Να παρατηρήσετε ότι είναι δυνατός ο συνδυασμός της λειτουργία</w:t>
      </w:r>
      <w:r w:rsidR="00FA6B4C" w:rsidRPr="00337701">
        <w:rPr>
          <w:rFonts w:ascii="Cambria" w:eastAsiaTheme="minorEastAsia" w:hAnsi="Cambria"/>
          <w:lang w:val="en-US"/>
        </w:rPr>
        <w:t>w</w:t>
      </w:r>
      <w:r w:rsidRPr="00337701">
        <w:rPr>
          <w:rFonts w:ascii="Cambria" w:eastAsiaTheme="minorEastAsia" w:hAnsi="Cambria"/>
        </w:rPr>
        <w:t xml:space="preserve"> των πλήκτρων </w:t>
      </w:r>
      <w:r w:rsidRPr="00337701">
        <w:rPr>
          <w:rFonts w:ascii="Cambria" w:eastAsiaTheme="minorEastAsia" w:hAnsi="Cambria"/>
          <w:lang w:val="en-US"/>
        </w:rPr>
        <w:t>Shift</w:t>
      </w:r>
      <w:r w:rsidRPr="00337701">
        <w:rPr>
          <w:rFonts w:ascii="Cambria" w:eastAsiaTheme="minorEastAsia" w:hAnsi="Cambria"/>
        </w:rPr>
        <w:t xml:space="preserve"> και </w:t>
      </w:r>
      <w:r w:rsidRPr="00337701">
        <w:rPr>
          <w:rFonts w:ascii="Cambria" w:eastAsiaTheme="minorEastAsia" w:hAnsi="Cambria"/>
          <w:lang w:val="en-US"/>
        </w:rPr>
        <w:t>Alt</w:t>
      </w:r>
      <w:r w:rsidRPr="00337701">
        <w:rPr>
          <w:rFonts w:ascii="Cambria" w:eastAsiaTheme="minorEastAsia" w:hAnsi="Cambria"/>
        </w:rPr>
        <w:t>.</w:t>
      </w:r>
    </w:p>
    <w:p w14:paraId="3573962A" w14:textId="4D8D37DA" w:rsidR="006566C7" w:rsidRPr="00337701" w:rsidRDefault="006566C7" w:rsidP="006566C7">
      <w:pPr>
        <w:pStyle w:val="a3"/>
        <w:numPr>
          <w:ilvl w:val="0"/>
          <w:numId w:val="1"/>
        </w:numPr>
        <w:ind w:left="426"/>
        <w:jc w:val="both"/>
        <w:rPr>
          <w:rFonts w:ascii="Cambria" w:hAnsi="Cambria"/>
        </w:rPr>
      </w:pPr>
      <w:r w:rsidRPr="00337701">
        <w:rPr>
          <w:rFonts w:ascii="Cambria" w:eastAsiaTheme="minorEastAsia" w:hAnsi="Cambria"/>
        </w:rPr>
        <w:t xml:space="preserve">Καθώς μετακινείτε το ποντίκι να κρατήσετε πατημένο το πλήκτρο </w:t>
      </w:r>
      <w:r w:rsidRPr="00337701">
        <w:rPr>
          <w:rFonts w:ascii="Cambria" w:eastAsiaTheme="minorEastAsia" w:hAnsi="Cambria"/>
          <w:lang w:val="en-US"/>
        </w:rPr>
        <w:t>Ctrl</w:t>
      </w:r>
      <w:r w:rsidRPr="00337701">
        <w:rPr>
          <w:rFonts w:ascii="Cambria" w:eastAsiaTheme="minorEastAsia" w:hAnsi="Cambria"/>
        </w:rPr>
        <w:t xml:space="preserve"> και να παρατηρήσετε ότι η διεύθυνση της </w:t>
      </w:r>
      <m:oMath>
        <m:r>
          <w:rPr>
            <w:rFonts w:ascii="Cambria Math" w:eastAsiaTheme="minorEastAsia" w:hAnsi="Cambria Math"/>
            <w:lang w:val="en-US"/>
          </w:rPr>
          <m:t>F</m:t>
        </m:r>
      </m:oMath>
      <w:r w:rsidRPr="00337701">
        <w:rPr>
          <w:rFonts w:ascii="Cambria" w:eastAsiaTheme="minorEastAsia" w:hAnsi="Cambria"/>
        </w:rPr>
        <w:t xml:space="preserve"> σταθεροποιείται και μόνο το μέτρο της μεταβάλλεται πλέον.</w:t>
      </w:r>
    </w:p>
    <w:p w14:paraId="3DA48B20" w14:textId="40B74D74" w:rsidR="001E0CC0" w:rsidRPr="00337701" w:rsidRDefault="001E0CC0" w:rsidP="006566C7">
      <w:pPr>
        <w:pStyle w:val="a3"/>
        <w:numPr>
          <w:ilvl w:val="0"/>
          <w:numId w:val="1"/>
        </w:numPr>
        <w:ind w:left="426"/>
        <w:jc w:val="both"/>
        <w:rPr>
          <w:rFonts w:ascii="Cambria" w:hAnsi="Cambria"/>
        </w:rPr>
      </w:pPr>
      <w:r w:rsidRPr="00337701">
        <w:rPr>
          <w:rFonts w:ascii="Cambria" w:eastAsiaTheme="minorEastAsia" w:hAnsi="Cambria"/>
        </w:rPr>
        <w:t xml:space="preserve">Να τροποποιήσετε το μέτρο του βάρους </w:t>
      </w:r>
      <m:oMath>
        <m:r>
          <w:rPr>
            <w:rFonts w:ascii="Cambria Math" w:eastAsiaTheme="minorEastAsia" w:hAnsi="Cambria Math"/>
            <w:lang w:val="en-US"/>
          </w:rPr>
          <m:t>w</m:t>
        </m:r>
      </m:oMath>
      <w:r w:rsidRPr="00337701">
        <w:rPr>
          <w:rFonts w:ascii="Cambria" w:eastAsiaTheme="minorEastAsia" w:hAnsi="Cambria"/>
        </w:rPr>
        <w:t xml:space="preserve"> κατά τρόπο ανάλογο. Να παρατηρήσετε ότι η διεύθυνση του βάρους δεν μεταβάλλεται.</w:t>
      </w:r>
    </w:p>
    <w:p w14:paraId="532335BA" w14:textId="63C4A3BC" w:rsidR="001E0CC0" w:rsidRPr="00337701" w:rsidRDefault="001E0CC0" w:rsidP="006566C7">
      <w:pPr>
        <w:pStyle w:val="a3"/>
        <w:numPr>
          <w:ilvl w:val="0"/>
          <w:numId w:val="1"/>
        </w:numPr>
        <w:ind w:left="426"/>
        <w:jc w:val="both"/>
        <w:rPr>
          <w:rFonts w:ascii="Cambria" w:hAnsi="Cambria"/>
        </w:rPr>
      </w:pPr>
      <w:r w:rsidRPr="00337701">
        <w:rPr>
          <w:rFonts w:ascii="Cambria" w:eastAsiaTheme="minorEastAsia" w:hAnsi="Cambria"/>
        </w:rPr>
        <w:t>Ποιες από τις υπόλοιπες δυνάμεις που δέχεται το σώμα επηρεάζονται από την μεταβολή αυτή;</w:t>
      </w:r>
    </w:p>
    <w:p w14:paraId="1F4439E5" w14:textId="77777777" w:rsidR="001E0CC0" w:rsidRPr="00337701" w:rsidRDefault="001E0CC0" w:rsidP="001E0CC0">
      <w:pPr>
        <w:ind w:left="426"/>
        <w:jc w:val="both"/>
        <w:rPr>
          <w:rFonts w:ascii="Cambria" w:hAnsi="Cambria"/>
        </w:rPr>
      </w:pPr>
      <w:r w:rsidRPr="00337701">
        <w:rPr>
          <w:rFonts w:ascii="Cambria" w:hAnsi="Cambria"/>
        </w:rPr>
        <w:t>____________________________________________________________________________________</w:t>
      </w:r>
    </w:p>
    <w:p w14:paraId="2A29F870" w14:textId="19E3E070" w:rsidR="009C4601" w:rsidRPr="00337701" w:rsidRDefault="00FA6B4C" w:rsidP="00DE4CB6">
      <w:pPr>
        <w:pStyle w:val="a3"/>
        <w:numPr>
          <w:ilvl w:val="0"/>
          <w:numId w:val="1"/>
        </w:numPr>
        <w:ind w:left="426"/>
        <w:jc w:val="both"/>
        <w:rPr>
          <w:rFonts w:ascii="Cambria" w:hAnsi="Cambria"/>
        </w:rPr>
      </w:pPr>
      <w:r w:rsidRPr="00337701">
        <w:rPr>
          <w:rFonts w:ascii="Cambria" w:hAnsi="Cambria"/>
          <w:noProof/>
          <w:lang w:eastAsia="el-GR"/>
        </w:rPr>
        <w:drawing>
          <wp:anchor distT="0" distB="0" distL="114300" distR="114300" simplePos="0" relativeHeight="251669504" behindDoc="0" locked="0" layoutInCell="1" allowOverlap="1" wp14:anchorId="00576FDC" wp14:editId="300C1711">
            <wp:simplePos x="0" y="0"/>
            <wp:positionH relativeFrom="margin">
              <wp:align>right</wp:align>
            </wp:positionH>
            <wp:positionV relativeFrom="paragraph">
              <wp:posOffset>5080</wp:posOffset>
            </wp:positionV>
            <wp:extent cx="2085975" cy="3686175"/>
            <wp:effectExtent l="0" t="0" r="9525" b="9525"/>
            <wp:wrapSquare wrapText="bothSides"/>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3686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37701">
        <w:rPr>
          <w:rFonts w:ascii="Cambria" w:eastAsiaTheme="minorEastAsia" w:hAnsi="Cambria"/>
        </w:rPr>
        <w:t xml:space="preserve">Αν το υπολογιστικό σας σύστημα δεν διαθέτει ποντίκι ή άλλη συσκευή κατάδειξης, μπορείτε να εμφανίσετε χειριστήρια που σας επιτρέπουν να εκτελέσετε όλες αυτές τις αλλαγές. </w:t>
      </w:r>
      <w:r w:rsidR="009C4601" w:rsidRPr="00337701">
        <w:rPr>
          <w:rFonts w:ascii="Cambria" w:hAnsi="Cambria"/>
        </w:rPr>
        <w:t>Να κάνετε κλικ στο ομώνυμο κουμπί (</w:t>
      </w:r>
      <w:r w:rsidRPr="00337701">
        <w:rPr>
          <w:rFonts w:ascii="Cambria" w:hAnsi="Cambria"/>
          <w:color w:val="FF0000"/>
        </w:rPr>
        <w:t>6</w:t>
      </w:r>
      <w:r w:rsidR="009C4601" w:rsidRPr="00337701">
        <w:rPr>
          <w:rFonts w:ascii="Cambria" w:hAnsi="Cambria"/>
        </w:rPr>
        <w:t xml:space="preserve">), ώστε να εμφανίσετε τις </w:t>
      </w:r>
      <w:r w:rsidR="009C4601" w:rsidRPr="00337701">
        <w:rPr>
          <w:rFonts w:ascii="Cambria" w:hAnsi="Cambria"/>
          <w:i/>
        </w:rPr>
        <w:t>Ρυθμίσεις</w:t>
      </w:r>
      <w:r w:rsidR="009C4601" w:rsidRPr="00337701">
        <w:rPr>
          <w:rFonts w:ascii="Cambria" w:hAnsi="Cambria"/>
        </w:rPr>
        <w:t xml:space="preserve"> της εφαρμογής.</w:t>
      </w:r>
    </w:p>
    <w:p w14:paraId="76805880" w14:textId="5C308320" w:rsidR="009C4601" w:rsidRPr="00337701" w:rsidRDefault="009C4601" w:rsidP="009C4601">
      <w:pPr>
        <w:pStyle w:val="a3"/>
        <w:numPr>
          <w:ilvl w:val="0"/>
          <w:numId w:val="1"/>
        </w:numPr>
        <w:ind w:left="426"/>
        <w:jc w:val="both"/>
        <w:rPr>
          <w:rFonts w:ascii="Cambria" w:hAnsi="Cambria"/>
        </w:rPr>
      </w:pPr>
      <w:r w:rsidRPr="00337701">
        <w:rPr>
          <w:rFonts w:ascii="Cambria" w:hAnsi="Cambria"/>
        </w:rPr>
        <w:t>Μπορείτε να κλείσετε το παράθυρο ρυθμίσεων</w:t>
      </w:r>
      <w:r w:rsidR="001E0CC0" w:rsidRPr="00337701">
        <w:rPr>
          <w:rFonts w:ascii="Cambria" w:hAnsi="Cambria"/>
        </w:rPr>
        <w:t>,</w:t>
      </w:r>
      <w:r w:rsidRPr="00337701">
        <w:rPr>
          <w:rFonts w:ascii="Cambria" w:hAnsi="Cambria"/>
        </w:rPr>
        <w:t xml:space="preserve"> χωρίς να επιφέρετε καμία μεταβολή στις παραμέτρους του λογισ</w:t>
      </w:r>
      <w:r w:rsidR="00FA6B4C" w:rsidRPr="00337701">
        <w:rPr>
          <w:rFonts w:ascii="Cambria" w:hAnsi="Cambria"/>
        </w:rPr>
        <w:t>μ</w:t>
      </w:r>
      <w:r w:rsidRPr="00337701">
        <w:rPr>
          <w:rFonts w:ascii="Cambria" w:hAnsi="Cambria"/>
        </w:rPr>
        <w:t xml:space="preserve">ικού, είτε πατώντας το πλήκτρο </w:t>
      </w:r>
      <w:proofErr w:type="spellStart"/>
      <w:r w:rsidRPr="00337701">
        <w:rPr>
          <w:rFonts w:ascii="Cambria" w:hAnsi="Cambria"/>
          <w:lang w:val="en-US"/>
        </w:rPr>
        <w:t>ESCape</w:t>
      </w:r>
      <w:proofErr w:type="spellEnd"/>
      <w:r w:rsidRPr="00337701">
        <w:rPr>
          <w:rFonts w:ascii="Cambria" w:hAnsi="Cambria"/>
        </w:rPr>
        <w:t xml:space="preserve">, ή κάνοντας κλικ στο κουμπί </w:t>
      </w:r>
      <w:r w:rsidRPr="00337701">
        <w:rPr>
          <w:rFonts w:ascii="Cambria" w:hAnsi="Cambria"/>
          <w:noProof/>
          <w:lang w:eastAsia="el-GR"/>
        </w:rPr>
        <w:drawing>
          <wp:inline distT="0" distB="0" distL="0" distR="0" wp14:anchorId="34D029B3" wp14:editId="30DC93F7">
            <wp:extent cx="169985" cy="152400"/>
            <wp:effectExtent l="0" t="0" r="1905"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3008" cy="155110"/>
                    </a:xfrm>
                    <a:prstGeom prst="rect">
                      <a:avLst/>
                    </a:prstGeom>
                    <a:noFill/>
                    <a:ln>
                      <a:noFill/>
                    </a:ln>
                  </pic:spPr>
                </pic:pic>
              </a:graphicData>
            </a:graphic>
          </wp:inline>
        </w:drawing>
      </w:r>
      <w:r w:rsidRPr="00337701">
        <w:rPr>
          <w:rFonts w:ascii="Cambria" w:hAnsi="Cambria"/>
        </w:rPr>
        <w:t xml:space="preserve"> που βρίσκεται πάνω δεξιά (</w:t>
      </w:r>
      <w:r w:rsidR="00FA6B4C" w:rsidRPr="00337701">
        <w:rPr>
          <w:rFonts w:ascii="Cambria" w:hAnsi="Cambria"/>
        </w:rPr>
        <w:t>Εικόνα 2-</w:t>
      </w:r>
      <w:r w:rsidRPr="00337701">
        <w:rPr>
          <w:rFonts w:ascii="Cambria" w:hAnsi="Cambria"/>
          <w:color w:val="FF0000"/>
        </w:rPr>
        <w:t>1</w:t>
      </w:r>
      <w:r w:rsidR="00FA6B4C" w:rsidRPr="00337701">
        <w:rPr>
          <w:rFonts w:ascii="Cambria" w:hAnsi="Cambria"/>
          <w:color w:val="FF0000"/>
        </w:rPr>
        <w:t>2</w:t>
      </w:r>
      <w:r w:rsidRPr="00337701">
        <w:rPr>
          <w:rFonts w:ascii="Cambria" w:hAnsi="Cambria"/>
        </w:rPr>
        <w:t>).</w:t>
      </w:r>
    </w:p>
    <w:p w14:paraId="1DBF0587" w14:textId="74589ECC" w:rsidR="009C4601" w:rsidRPr="00337701" w:rsidRDefault="00045F98" w:rsidP="00B718F6">
      <w:pPr>
        <w:pStyle w:val="a3"/>
        <w:numPr>
          <w:ilvl w:val="0"/>
          <w:numId w:val="1"/>
        </w:numPr>
        <w:ind w:left="426"/>
        <w:jc w:val="both"/>
        <w:rPr>
          <w:rFonts w:ascii="Cambria" w:hAnsi="Cambria"/>
        </w:rPr>
      </w:pPr>
      <w:r w:rsidRPr="00337701">
        <w:rPr>
          <w:rFonts w:ascii="Cambria" w:hAnsi="Cambria"/>
        </w:rPr>
        <w:t xml:space="preserve">Να </w:t>
      </w:r>
      <w:r w:rsidR="001E0CC0" w:rsidRPr="00337701">
        <w:rPr>
          <w:rFonts w:ascii="Cambria" w:hAnsi="Cambria"/>
        </w:rPr>
        <w:t>εντοπίσετε</w:t>
      </w:r>
      <w:r w:rsidR="00FA6B4C" w:rsidRPr="00337701">
        <w:rPr>
          <w:rFonts w:ascii="Cambria" w:hAnsi="Cambria"/>
        </w:rPr>
        <w:t xml:space="preserve"> τον διακόπτη </w:t>
      </w:r>
      <w:r w:rsidR="00FA6B4C" w:rsidRPr="00337701">
        <w:rPr>
          <w:rFonts w:ascii="Cambria" w:hAnsi="Cambria"/>
          <w:i/>
        </w:rPr>
        <w:t>Χειριστήρια</w:t>
      </w:r>
      <w:r w:rsidR="009C4601" w:rsidRPr="00337701">
        <w:rPr>
          <w:rFonts w:ascii="Cambria" w:hAnsi="Cambria"/>
        </w:rPr>
        <w:t xml:space="preserve"> (</w:t>
      </w:r>
      <w:r w:rsidR="009C4601" w:rsidRPr="00337701">
        <w:rPr>
          <w:rFonts w:ascii="Cambria" w:hAnsi="Cambria"/>
          <w:color w:val="FF0000"/>
        </w:rPr>
        <w:t>14</w:t>
      </w:r>
      <w:r w:rsidR="009C4601" w:rsidRPr="00337701">
        <w:rPr>
          <w:rFonts w:ascii="Cambria" w:hAnsi="Cambria"/>
        </w:rPr>
        <w:t>)</w:t>
      </w:r>
      <w:r w:rsidR="00FA6B4C" w:rsidRPr="00337701">
        <w:rPr>
          <w:rFonts w:ascii="Cambria" w:hAnsi="Cambria"/>
        </w:rPr>
        <w:t xml:space="preserve"> και να τον ενεργοποιήσετε</w:t>
      </w:r>
      <w:r w:rsidR="009C4601" w:rsidRPr="00337701">
        <w:rPr>
          <w:rFonts w:ascii="Cambria" w:hAnsi="Cambria"/>
        </w:rPr>
        <w:t>.</w:t>
      </w:r>
    </w:p>
    <w:p w14:paraId="06D0FC70" w14:textId="5AFCC333" w:rsidR="001E0CC0" w:rsidRPr="00337701" w:rsidRDefault="001E0CC0" w:rsidP="00B718F6">
      <w:pPr>
        <w:pStyle w:val="a3"/>
        <w:numPr>
          <w:ilvl w:val="0"/>
          <w:numId w:val="1"/>
        </w:numPr>
        <w:ind w:left="426"/>
        <w:jc w:val="both"/>
        <w:rPr>
          <w:rFonts w:ascii="Cambria" w:hAnsi="Cambria"/>
        </w:rPr>
      </w:pPr>
      <w:r w:rsidRPr="00337701">
        <w:rPr>
          <w:rFonts w:ascii="Cambria" w:hAnsi="Cambria"/>
        </w:rPr>
        <w:t xml:space="preserve">Να παρατηρήσετε ότι στα δεξιά της επιφάνειας σχεδίασης εμφανίζονται τα χειριστήρια ρυθμίσεων των διανυσματικών χαρακτηριστικών της </w:t>
      </w:r>
      <m:oMath>
        <m:r>
          <w:rPr>
            <w:rFonts w:ascii="Cambria Math" w:hAnsi="Cambria Math"/>
            <w:lang w:val="en-US"/>
          </w:rPr>
          <m:t>F</m:t>
        </m:r>
      </m:oMath>
      <w:r w:rsidRPr="00337701">
        <w:rPr>
          <w:rFonts w:ascii="Cambria" w:hAnsi="Cambria"/>
        </w:rPr>
        <w:t xml:space="preserve"> και του </w:t>
      </w:r>
      <m:oMath>
        <m:r>
          <w:rPr>
            <w:rFonts w:ascii="Cambria Math" w:hAnsi="Cambria Math"/>
            <w:lang w:val="en-US"/>
          </w:rPr>
          <m:t>w</m:t>
        </m:r>
      </m:oMath>
      <w:r w:rsidRPr="00337701">
        <w:rPr>
          <w:rFonts w:ascii="Cambria" w:hAnsi="Cambria"/>
        </w:rPr>
        <w:t xml:space="preserve"> (</w:t>
      </w:r>
      <w:r w:rsidRPr="00337701">
        <w:rPr>
          <w:rFonts w:ascii="Cambria" w:hAnsi="Cambria"/>
          <w:color w:val="FF0000"/>
        </w:rPr>
        <w:t>11</w:t>
      </w:r>
      <w:r w:rsidRPr="00337701">
        <w:rPr>
          <w:rFonts w:ascii="Cambria" w:hAnsi="Cambria"/>
        </w:rPr>
        <w:t xml:space="preserve">). Περιλαμβάνεται επίσης χειριστήριο μεταβολής του συντελεστή τριβής </w:t>
      </w:r>
      <m:oMath>
        <m:r>
          <w:rPr>
            <w:rFonts w:ascii="Cambria Math" w:hAnsi="Cambria Math"/>
          </w:rPr>
          <m:t>μ</m:t>
        </m:r>
      </m:oMath>
      <w:r w:rsidRPr="00337701">
        <w:rPr>
          <w:rFonts w:ascii="Cambria" w:hAnsi="Cambria"/>
        </w:rPr>
        <w:t>.</w:t>
      </w:r>
    </w:p>
    <w:p w14:paraId="2DD95465" w14:textId="16211715" w:rsidR="00A35E21" w:rsidRPr="00337701" w:rsidRDefault="00A35E21" w:rsidP="00B718F6">
      <w:pPr>
        <w:pStyle w:val="a3"/>
        <w:numPr>
          <w:ilvl w:val="0"/>
          <w:numId w:val="1"/>
        </w:numPr>
        <w:ind w:left="426"/>
        <w:jc w:val="both"/>
        <w:rPr>
          <w:rFonts w:ascii="Cambria" w:hAnsi="Cambria"/>
        </w:rPr>
      </w:pPr>
      <w:r w:rsidRPr="00337701">
        <w:rPr>
          <w:rFonts w:ascii="Cambria" w:hAnsi="Cambria"/>
        </w:rPr>
        <w:t xml:space="preserve">Να κάνετε κλικ στο χειριστήριο του μέτρου της </w:t>
      </w:r>
      <m:oMath>
        <m:r>
          <w:rPr>
            <w:rFonts w:ascii="Cambria Math" w:hAnsi="Cambria Math"/>
            <w:lang w:val="en-US"/>
          </w:rPr>
          <m:t>F</m:t>
        </m:r>
      </m:oMath>
      <w:r w:rsidRPr="00337701">
        <w:rPr>
          <w:rFonts w:ascii="Cambria" w:eastAsiaTheme="minorEastAsia" w:hAnsi="Cambria"/>
        </w:rPr>
        <w:t>, ώστε να εμφανιστεί δρομέας</w:t>
      </w:r>
      <w:r w:rsidRPr="00337701">
        <w:rPr>
          <w:rFonts w:ascii="Cambria" w:hAnsi="Cambria"/>
        </w:rPr>
        <w:t>. Ποια είναι η μέγιστη τιμή που μπορείτε να πληκτρολογήσετε;</w:t>
      </w:r>
    </w:p>
    <w:p w14:paraId="0B931518" w14:textId="01A6242C" w:rsidR="00A35E21" w:rsidRPr="00337701" w:rsidRDefault="00A35E21" w:rsidP="00A35E21">
      <w:pPr>
        <w:ind w:left="426"/>
        <w:jc w:val="both"/>
        <w:rPr>
          <w:rFonts w:ascii="Cambria" w:hAnsi="Cambria"/>
        </w:rPr>
      </w:pPr>
      <w:r w:rsidRPr="00337701">
        <w:rPr>
          <w:rFonts w:ascii="Cambria" w:hAnsi="Cambria"/>
        </w:rPr>
        <w:t>___________________________________________________</w:t>
      </w:r>
    </w:p>
    <w:p w14:paraId="1AC694DC" w14:textId="6781ABDE" w:rsidR="001E0CC0" w:rsidRPr="00337701" w:rsidRDefault="00A35E21" w:rsidP="001E0CC0">
      <w:pPr>
        <w:pStyle w:val="a3"/>
        <w:numPr>
          <w:ilvl w:val="0"/>
          <w:numId w:val="1"/>
        </w:numPr>
        <w:ind w:left="426"/>
        <w:jc w:val="both"/>
        <w:rPr>
          <w:rFonts w:ascii="Cambria" w:hAnsi="Cambria"/>
        </w:rPr>
      </w:pPr>
      <w:r w:rsidRPr="00337701">
        <w:rPr>
          <w:rFonts w:ascii="Cambria" w:hAnsi="Cambria"/>
        </w:rPr>
        <w:t xml:space="preserve">Στο πληκτρολόγιο, εφόσον διαθέτετε, να πατήσετε το πλήκτρο </w:t>
      </w:r>
      <m:oMath>
        <m:r>
          <w:rPr>
            <w:rFonts w:ascii="Cambria Math" w:hAnsi="Cambria Math"/>
          </w:rPr>
          <m:t>↓</m:t>
        </m:r>
      </m:oMath>
      <w:r w:rsidRPr="00337701">
        <w:rPr>
          <w:rFonts w:ascii="Cambria" w:hAnsi="Cambria"/>
        </w:rPr>
        <w:t>. Τι παρατηρείτε;</w:t>
      </w:r>
    </w:p>
    <w:p w14:paraId="36628380" w14:textId="77777777" w:rsidR="00A35E21" w:rsidRPr="00337701" w:rsidRDefault="00A35E21" w:rsidP="00A35E21">
      <w:pPr>
        <w:ind w:left="426"/>
        <w:jc w:val="both"/>
        <w:rPr>
          <w:rFonts w:ascii="Cambria" w:hAnsi="Cambria"/>
        </w:rPr>
      </w:pPr>
      <w:r w:rsidRPr="00337701">
        <w:rPr>
          <w:rFonts w:ascii="Cambria" w:hAnsi="Cambria"/>
        </w:rPr>
        <w:t>____________________________________________________________________________________</w:t>
      </w:r>
    </w:p>
    <w:p w14:paraId="6B4D8475" w14:textId="6A638B30" w:rsidR="00A35E21" w:rsidRPr="00337701" w:rsidRDefault="00A35E21" w:rsidP="00A35E21">
      <w:pPr>
        <w:pStyle w:val="a3"/>
        <w:numPr>
          <w:ilvl w:val="0"/>
          <w:numId w:val="1"/>
        </w:numPr>
        <w:ind w:left="426"/>
        <w:jc w:val="both"/>
        <w:rPr>
          <w:rFonts w:ascii="Cambria" w:hAnsi="Cambria"/>
        </w:rPr>
      </w:pPr>
      <w:r w:rsidRPr="00337701">
        <w:rPr>
          <w:rFonts w:ascii="Cambria" w:hAnsi="Cambria"/>
        </w:rPr>
        <w:t xml:space="preserve">Στο πληκτρολόγιο, εφόσον διαθέτετε, να πατήσετε το πλήκτρο </w:t>
      </w:r>
      <m:oMath>
        <m:r>
          <w:rPr>
            <w:rFonts w:ascii="Cambria Math" w:hAnsi="Cambria Math"/>
          </w:rPr>
          <m:t>↑</m:t>
        </m:r>
      </m:oMath>
      <w:r w:rsidRPr="00337701">
        <w:rPr>
          <w:rFonts w:ascii="Cambria" w:hAnsi="Cambria"/>
        </w:rPr>
        <w:t>. Τι παρατηρείτε;</w:t>
      </w:r>
    </w:p>
    <w:p w14:paraId="17DF7BE3" w14:textId="77777777" w:rsidR="00A35E21" w:rsidRPr="00337701" w:rsidRDefault="00A35E21" w:rsidP="00A35E21">
      <w:pPr>
        <w:ind w:left="426"/>
        <w:jc w:val="both"/>
        <w:rPr>
          <w:rFonts w:ascii="Cambria" w:hAnsi="Cambria"/>
        </w:rPr>
      </w:pPr>
      <w:r w:rsidRPr="00337701">
        <w:rPr>
          <w:rFonts w:ascii="Cambria" w:hAnsi="Cambria"/>
        </w:rPr>
        <w:t>____________________________________________________________________________________</w:t>
      </w:r>
    </w:p>
    <w:p w14:paraId="188CC458" w14:textId="0FCA54DB" w:rsidR="003E2BEB" w:rsidRPr="00337701" w:rsidRDefault="00A35E21" w:rsidP="003E2BEB">
      <w:pPr>
        <w:pStyle w:val="a3"/>
        <w:numPr>
          <w:ilvl w:val="0"/>
          <w:numId w:val="1"/>
        </w:numPr>
        <w:ind w:left="426"/>
        <w:jc w:val="both"/>
        <w:rPr>
          <w:rFonts w:ascii="Cambria" w:hAnsi="Cambria"/>
        </w:rPr>
      </w:pPr>
      <w:r w:rsidRPr="00337701">
        <w:rPr>
          <w:rFonts w:ascii="Cambria" w:hAnsi="Cambria"/>
        </w:rPr>
        <w:t xml:space="preserve">Με την συσκευή κατάδειξης να πατήσετε στα κουμπιά με τα κατακόρυφα βέλη </w:t>
      </w:r>
      <w:r w:rsidRPr="00337701">
        <w:rPr>
          <w:rFonts w:ascii="Cambria" w:hAnsi="Cambria"/>
          <w:noProof/>
          <w:lang w:eastAsia="el-GR"/>
        </w:rPr>
        <w:drawing>
          <wp:inline distT="0" distB="0" distL="0" distR="0" wp14:anchorId="6E354BC9" wp14:editId="18187CF8">
            <wp:extent cx="182880" cy="182880"/>
            <wp:effectExtent l="0" t="0" r="7620" b="7620"/>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039" cy="184039"/>
                    </a:xfrm>
                    <a:prstGeom prst="rect">
                      <a:avLst/>
                    </a:prstGeom>
                    <a:noFill/>
                    <a:ln>
                      <a:noFill/>
                    </a:ln>
                  </pic:spPr>
                </pic:pic>
              </a:graphicData>
            </a:graphic>
          </wp:inline>
        </w:drawing>
      </w:r>
      <w:r w:rsidR="003E2BEB" w:rsidRPr="00337701">
        <w:rPr>
          <w:rFonts w:ascii="Cambria" w:hAnsi="Cambria"/>
        </w:rPr>
        <w:t>, που εμφανίζονται στα δεξιά του πλαισίου κειμένου</w:t>
      </w:r>
      <w:r w:rsidRPr="00337701">
        <w:rPr>
          <w:rFonts w:ascii="Cambria" w:hAnsi="Cambria"/>
        </w:rPr>
        <w:t>.</w:t>
      </w:r>
      <w:r w:rsidR="003E2BEB" w:rsidRPr="00337701">
        <w:rPr>
          <w:rFonts w:ascii="Cambria" w:hAnsi="Cambria"/>
        </w:rPr>
        <w:t xml:space="preserve"> Τι παρατηρείτε;</w:t>
      </w:r>
    </w:p>
    <w:p w14:paraId="6B552BBF" w14:textId="77777777" w:rsidR="003E2BEB" w:rsidRPr="00337701" w:rsidRDefault="003E2BEB" w:rsidP="003E2BEB">
      <w:pPr>
        <w:ind w:left="426"/>
        <w:jc w:val="both"/>
        <w:rPr>
          <w:rFonts w:ascii="Cambria" w:hAnsi="Cambria"/>
        </w:rPr>
      </w:pPr>
      <w:r w:rsidRPr="00337701">
        <w:rPr>
          <w:rFonts w:ascii="Cambria" w:hAnsi="Cambria"/>
        </w:rPr>
        <w:t>____________________________________________________________________________________</w:t>
      </w:r>
    </w:p>
    <w:p w14:paraId="3A47FAE6" w14:textId="0E66CD17" w:rsidR="008873E9" w:rsidRPr="00337701" w:rsidRDefault="008873E9" w:rsidP="008873E9">
      <w:pPr>
        <w:pStyle w:val="a3"/>
        <w:numPr>
          <w:ilvl w:val="0"/>
          <w:numId w:val="1"/>
        </w:numPr>
        <w:ind w:left="426"/>
        <w:jc w:val="both"/>
        <w:rPr>
          <w:rFonts w:ascii="Cambria" w:hAnsi="Cambria"/>
        </w:rPr>
      </w:pPr>
      <w:r w:rsidRPr="00337701">
        <w:rPr>
          <w:rFonts w:ascii="Cambria" w:hAnsi="Cambria"/>
        </w:rPr>
        <w:t xml:space="preserve">Κρατώντας πατημένο το πλήκτρο </w:t>
      </w:r>
      <w:r w:rsidRPr="00337701">
        <w:rPr>
          <w:rFonts w:ascii="Cambria" w:hAnsi="Cambria"/>
          <w:lang w:val="en-US"/>
        </w:rPr>
        <w:t>Alt</w:t>
      </w:r>
      <w:r w:rsidRPr="00337701">
        <w:rPr>
          <w:rFonts w:ascii="Cambria" w:hAnsi="Cambria"/>
        </w:rPr>
        <w:t xml:space="preserve">, να πατήσετε στα κουμπιά με τα κατακόρυφα βέλη </w:t>
      </w:r>
      <w:r w:rsidRPr="00337701">
        <w:rPr>
          <w:rFonts w:ascii="Cambria" w:hAnsi="Cambria"/>
          <w:noProof/>
          <w:lang w:eastAsia="el-GR"/>
        </w:rPr>
        <w:drawing>
          <wp:inline distT="0" distB="0" distL="0" distR="0" wp14:anchorId="6B0366E8" wp14:editId="7C8FCD89">
            <wp:extent cx="182880" cy="182880"/>
            <wp:effectExtent l="0" t="0" r="7620" b="7620"/>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039" cy="184039"/>
                    </a:xfrm>
                    <a:prstGeom prst="rect">
                      <a:avLst/>
                    </a:prstGeom>
                    <a:noFill/>
                    <a:ln>
                      <a:noFill/>
                    </a:ln>
                  </pic:spPr>
                </pic:pic>
              </a:graphicData>
            </a:graphic>
          </wp:inline>
        </w:drawing>
      </w:r>
      <w:r w:rsidRPr="00337701">
        <w:rPr>
          <w:rFonts w:ascii="Cambria" w:hAnsi="Cambria"/>
        </w:rPr>
        <w:t>. Τι παρατηρείτε;</w:t>
      </w:r>
    </w:p>
    <w:p w14:paraId="7671136E" w14:textId="77777777" w:rsidR="008873E9" w:rsidRPr="00337701" w:rsidRDefault="008873E9" w:rsidP="008873E9">
      <w:pPr>
        <w:ind w:left="426"/>
        <w:jc w:val="both"/>
        <w:rPr>
          <w:rFonts w:ascii="Cambria" w:hAnsi="Cambria"/>
        </w:rPr>
      </w:pPr>
      <w:r w:rsidRPr="00337701">
        <w:rPr>
          <w:rFonts w:ascii="Cambria" w:hAnsi="Cambria"/>
        </w:rPr>
        <w:t>____________________________________________________________________________________</w:t>
      </w:r>
    </w:p>
    <w:p w14:paraId="4233C554" w14:textId="3448E03E" w:rsidR="008873E9" w:rsidRPr="00337701" w:rsidRDefault="008873E9" w:rsidP="008873E9">
      <w:pPr>
        <w:pStyle w:val="a3"/>
        <w:numPr>
          <w:ilvl w:val="0"/>
          <w:numId w:val="1"/>
        </w:numPr>
        <w:ind w:left="426"/>
        <w:jc w:val="both"/>
        <w:rPr>
          <w:rFonts w:ascii="Cambria" w:hAnsi="Cambria"/>
        </w:rPr>
      </w:pPr>
      <w:r w:rsidRPr="00337701">
        <w:rPr>
          <w:rFonts w:ascii="Cambria" w:hAnsi="Cambria"/>
        </w:rPr>
        <w:t xml:space="preserve">Κρατώντας πατημένο το πλήκτρο </w:t>
      </w:r>
      <w:r w:rsidRPr="00337701">
        <w:rPr>
          <w:rFonts w:ascii="Cambria" w:hAnsi="Cambria"/>
          <w:lang w:val="en-US"/>
        </w:rPr>
        <w:t>Ctrl</w:t>
      </w:r>
      <w:r w:rsidRPr="00337701">
        <w:rPr>
          <w:rFonts w:ascii="Cambria" w:hAnsi="Cambria"/>
        </w:rPr>
        <w:t xml:space="preserve">, να πατήσετε στα κουμπιά με τα κατακόρυφα βέλη </w:t>
      </w:r>
      <w:r w:rsidRPr="00337701">
        <w:rPr>
          <w:rFonts w:ascii="Cambria" w:hAnsi="Cambria"/>
          <w:noProof/>
          <w:lang w:eastAsia="el-GR"/>
        </w:rPr>
        <w:drawing>
          <wp:inline distT="0" distB="0" distL="0" distR="0" wp14:anchorId="6540320F" wp14:editId="6ACD63A8">
            <wp:extent cx="182880" cy="182880"/>
            <wp:effectExtent l="0" t="0" r="7620" b="7620"/>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039" cy="184039"/>
                    </a:xfrm>
                    <a:prstGeom prst="rect">
                      <a:avLst/>
                    </a:prstGeom>
                    <a:noFill/>
                    <a:ln>
                      <a:noFill/>
                    </a:ln>
                  </pic:spPr>
                </pic:pic>
              </a:graphicData>
            </a:graphic>
          </wp:inline>
        </w:drawing>
      </w:r>
      <w:r w:rsidRPr="00337701">
        <w:rPr>
          <w:rFonts w:ascii="Cambria" w:hAnsi="Cambria"/>
        </w:rPr>
        <w:t>. Τι παρατηρείτε;</w:t>
      </w:r>
    </w:p>
    <w:p w14:paraId="5725EE9F" w14:textId="77777777" w:rsidR="008873E9" w:rsidRPr="00337701" w:rsidRDefault="008873E9" w:rsidP="008873E9">
      <w:pPr>
        <w:ind w:left="426"/>
        <w:jc w:val="both"/>
        <w:rPr>
          <w:rFonts w:ascii="Cambria" w:hAnsi="Cambria"/>
        </w:rPr>
      </w:pPr>
      <w:r w:rsidRPr="00337701">
        <w:rPr>
          <w:rFonts w:ascii="Cambria" w:hAnsi="Cambria"/>
        </w:rPr>
        <w:t>____________________________________________________________________________________</w:t>
      </w:r>
    </w:p>
    <w:p w14:paraId="12FB2345" w14:textId="6CBFCED8" w:rsidR="008873E9" w:rsidRPr="00337701" w:rsidRDefault="008873E9" w:rsidP="008873E9">
      <w:pPr>
        <w:pStyle w:val="a3"/>
        <w:numPr>
          <w:ilvl w:val="0"/>
          <w:numId w:val="1"/>
        </w:numPr>
        <w:ind w:left="426"/>
        <w:jc w:val="both"/>
        <w:rPr>
          <w:rFonts w:ascii="Cambria" w:hAnsi="Cambria"/>
        </w:rPr>
      </w:pPr>
      <w:r w:rsidRPr="00337701">
        <w:rPr>
          <w:rFonts w:ascii="Cambria" w:hAnsi="Cambria"/>
        </w:rPr>
        <w:lastRenderedPageBreak/>
        <w:t xml:space="preserve">Κρατώντας πατημένο το πλήκτρο </w:t>
      </w:r>
      <w:r w:rsidRPr="00337701">
        <w:rPr>
          <w:rFonts w:ascii="Cambria" w:hAnsi="Cambria"/>
          <w:lang w:val="en-US"/>
        </w:rPr>
        <w:t>Shift</w:t>
      </w:r>
      <w:r w:rsidRPr="00337701">
        <w:rPr>
          <w:rFonts w:ascii="Cambria" w:hAnsi="Cambria"/>
        </w:rPr>
        <w:t xml:space="preserve">, να πατήσετε στα κουμπιά με τα κατακόρυφα βέλη </w:t>
      </w:r>
      <w:r w:rsidRPr="00337701">
        <w:rPr>
          <w:rFonts w:ascii="Cambria" w:hAnsi="Cambria"/>
          <w:noProof/>
          <w:lang w:eastAsia="el-GR"/>
        </w:rPr>
        <w:drawing>
          <wp:inline distT="0" distB="0" distL="0" distR="0" wp14:anchorId="4A582ACC" wp14:editId="336EBA76">
            <wp:extent cx="182880" cy="182880"/>
            <wp:effectExtent l="0" t="0" r="7620" b="7620"/>
            <wp:docPr id="14" name="Εικόνα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039" cy="184039"/>
                    </a:xfrm>
                    <a:prstGeom prst="rect">
                      <a:avLst/>
                    </a:prstGeom>
                    <a:noFill/>
                    <a:ln>
                      <a:noFill/>
                    </a:ln>
                  </pic:spPr>
                </pic:pic>
              </a:graphicData>
            </a:graphic>
          </wp:inline>
        </w:drawing>
      </w:r>
      <w:r w:rsidRPr="00337701">
        <w:rPr>
          <w:rFonts w:ascii="Cambria" w:hAnsi="Cambria"/>
        </w:rPr>
        <w:t>. Τι παρατηρείτε;</w:t>
      </w:r>
    </w:p>
    <w:p w14:paraId="4784BD1F" w14:textId="77777777" w:rsidR="008873E9" w:rsidRPr="00337701" w:rsidRDefault="008873E9" w:rsidP="008873E9">
      <w:pPr>
        <w:ind w:left="426"/>
        <w:jc w:val="both"/>
        <w:rPr>
          <w:rFonts w:ascii="Cambria" w:hAnsi="Cambria"/>
        </w:rPr>
      </w:pPr>
      <w:r w:rsidRPr="00337701">
        <w:rPr>
          <w:rFonts w:ascii="Cambria" w:hAnsi="Cambria"/>
        </w:rPr>
        <w:t>____________________________________________________________________________________</w:t>
      </w:r>
    </w:p>
    <w:p w14:paraId="73420561" w14:textId="27FAF95B" w:rsidR="003E2BEB" w:rsidRPr="00337701" w:rsidRDefault="003E2BEB" w:rsidP="003E2BEB">
      <w:pPr>
        <w:pStyle w:val="a3"/>
        <w:numPr>
          <w:ilvl w:val="0"/>
          <w:numId w:val="1"/>
        </w:numPr>
        <w:ind w:left="426"/>
        <w:jc w:val="both"/>
        <w:rPr>
          <w:rFonts w:ascii="Cambria" w:hAnsi="Cambria"/>
        </w:rPr>
      </w:pPr>
      <w:r w:rsidRPr="00337701">
        <w:rPr>
          <w:rFonts w:ascii="Cambria" w:hAnsi="Cambria"/>
        </w:rPr>
        <w:t xml:space="preserve">Στο παράθυρο </w:t>
      </w:r>
      <w:r w:rsidR="008873E9" w:rsidRPr="00337701">
        <w:rPr>
          <w:rFonts w:ascii="Cambria" w:hAnsi="Cambria"/>
        </w:rPr>
        <w:t>Ρ</w:t>
      </w:r>
      <w:r w:rsidRPr="00337701">
        <w:rPr>
          <w:rFonts w:ascii="Cambria" w:hAnsi="Cambria"/>
        </w:rPr>
        <w:t xml:space="preserve">υθμίσεων του λογισμικού, να εντοπίσετε τον διακόπτη </w:t>
      </w:r>
      <w:r w:rsidRPr="00337701">
        <w:rPr>
          <w:rFonts w:ascii="Cambria" w:hAnsi="Cambria"/>
          <w:i/>
        </w:rPr>
        <w:t>Αριθμητικοί Υπολογισμοί</w:t>
      </w:r>
      <w:r w:rsidRPr="00337701">
        <w:rPr>
          <w:rFonts w:ascii="Cambria" w:hAnsi="Cambria"/>
        </w:rPr>
        <w:t xml:space="preserve"> (</w:t>
      </w:r>
      <w:r w:rsidRPr="00337701">
        <w:rPr>
          <w:rFonts w:ascii="Cambria" w:hAnsi="Cambria"/>
          <w:color w:val="FF0000"/>
        </w:rPr>
        <w:t>15</w:t>
      </w:r>
      <w:r w:rsidRPr="00337701">
        <w:rPr>
          <w:rFonts w:ascii="Cambria" w:hAnsi="Cambria"/>
        </w:rPr>
        <w:t>) και να τον ενεργοποιήσετε.</w:t>
      </w:r>
    </w:p>
    <w:p w14:paraId="1179A9EB" w14:textId="08AFBAE1" w:rsidR="001E0CC0" w:rsidRPr="00337701" w:rsidRDefault="001E0CC0" w:rsidP="001E0CC0">
      <w:pPr>
        <w:pStyle w:val="a3"/>
        <w:numPr>
          <w:ilvl w:val="0"/>
          <w:numId w:val="1"/>
        </w:numPr>
        <w:ind w:left="426"/>
        <w:jc w:val="both"/>
        <w:rPr>
          <w:rFonts w:ascii="Cambria" w:hAnsi="Cambria"/>
        </w:rPr>
      </w:pPr>
      <w:r w:rsidRPr="00337701">
        <w:rPr>
          <w:rFonts w:ascii="Cambria" w:hAnsi="Cambria"/>
        </w:rPr>
        <w:t xml:space="preserve">Να παρατηρήσετε ότι στα δεξιά της επιφάνειας σχεδίασης εμφανίζονται τα μέτρα των συνιστωσών της </w:t>
      </w:r>
      <m:oMath>
        <m:r>
          <w:rPr>
            <w:rFonts w:ascii="Cambria Math" w:hAnsi="Cambria Math"/>
            <w:lang w:val="en-US"/>
          </w:rPr>
          <m:t>F</m:t>
        </m:r>
      </m:oMath>
      <w:r w:rsidRPr="00337701">
        <w:rPr>
          <w:rFonts w:ascii="Cambria" w:eastAsiaTheme="minorEastAsia" w:hAnsi="Cambria"/>
        </w:rPr>
        <w:t xml:space="preserve">, της </w:t>
      </w:r>
      <m:oMath>
        <m:r>
          <w:rPr>
            <w:rFonts w:ascii="Cambria Math" w:eastAsiaTheme="minorEastAsia" w:hAnsi="Cambria Math"/>
            <w:lang w:val="en-US"/>
          </w:rPr>
          <m:t>N</m:t>
        </m:r>
      </m:oMath>
      <w:r w:rsidRPr="00337701">
        <w:rPr>
          <w:rFonts w:ascii="Cambria" w:eastAsiaTheme="minorEastAsia" w:hAnsi="Cambria"/>
        </w:rPr>
        <w:t xml:space="preserve"> και, εφόσον υπάρχει, της </w:t>
      </w:r>
      <m:oMath>
        <m:r>
          <w:rPr>
            <w:rFonts w:ascii="Cambria Math" w:eastAsiaTheme="minorEastAsia" w:hAnsi="Cambria Math"/>
            <w:lang w:val="en-US"/>
          </w:rPr>
          <m:t>T</m:t>
        </m:r>
      </m:oMath>
      <w:r w:rsidRPr="00337701">
        <w:rPr>
          <w:rFonts w:ascii="Cambria" w:hAnsi="Cambria"/>
        </w:rPr>
        <w:t xml:space="preserve"> (</w:t>
      </w:r>
      <w:r w:rsidRPr="00337701">
        <w:rPr>
          <w:rFonts w:ascii="Cambria" w:hAnsi="Cambria"/>
          <w:color w:val="FF0000"/>
        </w:rPr>
        <w:t>11</w:t>
      </w:r>
      <w:r w:rsidRPr="00337701">
        <w:rPr>
          <w:rFonts w:ascii="Cambria" w:hAnsi="Cambria"/>
        </w:rPr>
        <w:t xml:space="preserve">). Εμφανίζονται επίσης τα μέτρα των συνισταμένων δυνάμεων κατά άξονα, δηλ. τα μέτρα των </w:t>
      </w:r>
      <m:oMath>
        <m:r>
          <w:rPr>
            <w:rFonts w:ascii="Cambria Math" w:hAnsi="Cambria Math"/>
          </w:rPr>
          <m:t>Σ</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x</m:t>
            </m:r>
          </m:sub>
        </m:sSub>
      </m:oMath>
      <w:r w:rsidRPr="00337701">
        <w:rPr>
          <w:rFonts w:ascii="Cambria" w:eastAsiaTheme="minorEastAsia" w:hAnsi="Cambria"/>
        </w:rPr>
        <w:t xml:space="preserve"> και </w:t>
      </w:r>
      <m:oMath>
        <m:r>
          <w:rPr>
            <w:rFonts w:ascii="Cambria Math" w:hAnsi="Cambria Math"/>
          </w:rPr>
          <m:t>Σ</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y</m:t>
            </m:r>
          </m:sub>
        </m:sSub>
      </m:oMath>
      <w:r w:rsidRPr="00337701">
        <w:rPr>
          <w:rFonts w:ascii="Cambria" w:eastAsiaTheme="minorEastAsia" w:hAnsi="Cambria"/>
        </w:rPr>
        <w:t>.</w:t>
      </w:r>
    </w:p>
    <w:p w14:paraId="22F48CB4" w14:textId="6AA51AA9" w:rsidR="001E0CC0" w:rsidRPr="00337701" w:rsidRDefault="00A35E21" w:rsidP="00B718F6">
      <w:pPr>
        <w:pStyle w:val="a3"/>
        <w:numPr>
          <w:ilvl w:val="0"/>
          <w:numId w:val="1"/>
        </w:numPr>
        <w:ind w:left="426"/>
        <w:jc w:val="both"/>
        <w:rPr>
          <w:rFonts w:ascii="Cambria" w:hAnsi="Cambria"/>
        </w:rPr>
      </w:pPr>
      <w:r w:rsidRPr="00337701">
        <w:rPr>
          <w:rFonts w:ascii="Cambria" w:hAnsi="Cambria"/>
        </w:rPr>
        <w:t>Να παρατηρήσετε ότι όλες οι τιμές εμφανίζονται με προσέγγιση δύο δεκαδικών ψηφίων.</w:t>
      </w:r>
    </w:p>
    <w:p w14:paraId="51BAD40B" w14:textId="2BAF6C0C" w:rsidR="008873E9" w:rsidRPr="00337701" w:rsidRDefault="008873E9" w:rsidP="008873E9">
      <w:pPr>
        <w:pStyle w:val="a3"/>
        <w:numPr>
          <w:ilvl w:val="0"/>
          <w:numId w:val="1"/>
        </w:numPr>
        <w:ind w:left="426"/>
        <w:jc w:val="both"/>
        <w:rPr>
          <w:rFonts w:ascii="Cambria" w:hAnsi="Cambria"/>
        </w:rPr>
      </w:pPr>
      <w:r w:rsidRPr="00337701">
        <w:rPr>
          <w:rFonts w:ascii="Cambria" w:hAnsi="Cambria"/>
        </w:rPr>
        <w:t xml:space="preserve">Στο παράθυρο Ρυθμίσεων του λογισμικού, να εντοπίσετε τον διακόπτη </w:t>
      </w:r>
      <w:r w:rsidRPr="00337701">
        <w:rPr>
          <w:rFonts w:ascii="Cambria" w:hAnsi="Cambria"/>
          <w:i/>
        </w:rPr>
        <w:t>Τιμές</w:t>
      </w:r>
      <w:r w:rsidRPr="00337701">
        <w:rPr>
          <w:rFonts w:ascii="Cambria" w:hAnsi="Cambria"/>
        </w:rPr>
        <w:t xml:space="preserve"> (</w:t>
      </w:r>
      <w:r w:rsidRPr="00337701">
        <w:rPr>
          <w:rFonts w:ascii="Cambria" w:hAnsi="Cambria"/>
          <w:color w:val="FF0000"/>
        </w:rPr>
        <w:t>16</w:t>
      </w:r>
      <w:r w:rsidRPr="00337701">
        <w:rPr>
          <w:rFonts w:ascii="Cambria" w:hAnsi="Cambria"/>
        </w:rPr>
        <w:t>) και να τον ενεργοποιήσετε.</w:t>
      </w:r>
      <w:r w:rsidR="00F6405E" w:rsidRPr="00337701">
        <w:rPr>
          <w:rFonts w:ascii="Cambria" w:hAnsi="Cambria"/>
        </w:rPr>
        <w:t xml:space="preserve"> Τι παρατηρείτε;</w:t>
      </w:r>
    </w:p>
    <w:p w14:paraId="48FF0A04" w14:textId="77777777" w:rsidR="00F6405E" w:rsidRPr="00337701" w:rsidRDefault="00F6405E" w:rsidP="00F6405E">
      <w:pPr>
        <w:ind w:left="426"/>
        <w:jc w:val="both"/>
        <w:rPr>
          <w:rFonts w:ascii="Cambria" w:hAnsi="Cambria"/>
        </w:rPr>
      </w:pPr>
      <w:r w:rsidRPr="00337701">
        <w:rPr>
          <w:rFonts w:ascii="Cambria" w:hAnsi="Cambria"/>
        </w:rPr>
        <w:t>____________________________________________________________________________________</w:t>
      </w:r>
    </w:p>
    <w:p w14:paraId="3D7EA58D" w14:textId="7BC77AF4" w:rsidR="00F6405E" w:rsidRPr="00337701" w:rsidRDefault="00F6405E" w:rsidP="00B718F6">
      <w:pPr>
        <w:pStyle w:val="a3"/>
        <w:numPr>
          <w:ilvl w:val="0"/>
          <w:numId w:val="1"/>
        </w:numPr>
        <w:ind w:left="426"/>
        <w:jc w:val="both"/>
        <w:rPr>
          <w:rFonts w:ascii="Cambria" w:hAnsi="Cambria"/>
        </w:rPr>
      </w:pPr>
      <w:r w:rsidRPr="00337701">
        <w:rPr>
          <w:rFonts w:ascii="Cambria" w:hAnsi="Cambria"/>
        </w:rPr>
        <w:t xml:space="preserve">Να αλλάξετε το μέτρο του βάρους σε </w:t>
      </w:r>
      <m:oMath>
        <m:r>
          <w:rPr>
            <w:rFonts w:ascii="Cambria Math" w:hAnsi="Cambria Math"/>
          </w:rPr>
          <m:t>100Ν</m:t>
        </m:r>
      </m:oMath>
      <w:r w:rsidRPr="00337701">
        <w:rPr>
          <w:rFonts w:ascii="Cambria" w:hAnsi="Cambria"/>
        </w:rPr>
        <w:t xml:space="preserve">, το μέτρο της δύναμης σε </w:t>
      </w:r>
      <m:oMath>
        <m:r>
          <w:rPr>
            <w:rFonts w:ascii="Cambria Math" w:hAnsi="Cambria Math"/>
          </w:rPr>
          <m:t>50Ν</m:t>
        </m:r>
      </m:oMath>
      <w:r w:rsidRPr="00337701">
        <w:rPr>
          <w:rFonts w:ascii="Cambria" w:eastAsiaTheme="minorEastAsia" w:hAnsi="Cambria"/>
        </w:rPr>
        <w:t xml:space="preserve">, την διεύθυνσή της σε </w:t>
      </w:r>
      <m:oMath>
        <m:r>
          <w:rPr>
            <w:rFonts w:ascii="Cambria Math" w:hAnsi="Cambria Math"/>
          </w:rPr>
          <m:t>30°</m:t>
        </m:r>
      </m:oMath>
      <w:r w:rsidRPr="00337701">
        <w:rPr>
          <w:rFonts w:ascii="Cambria" w:eastAsiaTheme="minorEastAsia" w:hAnsi="Cambria"/>
        </w:rPr>
        <w:t xml:space="preserve"> και τον συντελεστή τριβής σε </w:t>
      </w:r>
      <m:oMath>
        <m:r>
          <w:rPr>
            <w:rFonts w:ascii="Cambria Math" w:eastAsiaTheme="minorEastAsia" w:hAnsi="Cambria Math"/>
          </w:rPr>
          <m:t>0</m:t>
        </m:r>
      </m:oMath>
      <w:r w:rsidRPr="00337701">
        <w:rPr>
          <w:rFonts w:ascii="Cambria" w:eastAsiaTheme="minorEastAsia" w:hAnsi="Cambria"/>
        </w:rPr>
        <w:t xml:space="preserve">. Πόσο είναι το μέτρο της </w:t>
      </w:r>
      <m:oMath>
        <m:r>
          <w:rPr>
            <w:rFonts w:ascii="Cambria Math" w:eastAsiaTheme="minorEastAsia" w:hAnsi="Cambria Math"/>
          </w:rPr>
          <m:t>Ν</m:t>
        </m:r>
      </m:oMath>
      <w:r w:rsidRPr="00337701">
        <w:rPr>
          <w:rFonts w:ascii="Cambria" w:eastAsiaTheme="minorEastAsia" w:hAnsi="Cambria"/>
        </w:rPr>
        <w:t xml:space="preserve"> που εμφανίζει το λογισμικό;</w:t>
      </w:r>
    </w:p>
    <w:p w14:paraId="70AF34A2" w14:textId="48C3A5CB" w:rsidR="00F6405E" w:rsidRPr="00337701" w:rsidRDefault="00F6405E" w:rsidP="00F6405E">
      <w:pPr>
        <w:jc w:val="center"/>
        <w:rPr>
          <w:rFonts w:ascii="Cambria" w:hAnsi="Cambria"/>
        </w:rPr>
      </w:pPr>
      <m:oMath>
        <m:r>
          <w:rPr>
            <w:rFonts w:ascii="Cambria Math" w:hAnsi="Cambria Math"/>
          </w:rPr>
          <m:t>Ν=</m:t>
        </m:r>
      </m:oMath>
      <w:r w:rsidRPr="00337701">
        <w:rPr>
          <w:rFonts w:ascii="Cambria" w:eastAsiaTheme="minorEastAsia" w:hAnsi="Cambria"/>
        </w:rPr>
        <w:t>……</w:t>
      </w:r>
    </w:p>
    <w:p w14:paraId="536FFC82" w14:textId="020DF1B7" w:rsidR="00F6405E" w:rsidRPr="00337701" w:rsidRDefault="00F6405E" w:rsidP="00B718F6">
      <w:pPr>
        <w:pStyle w:val="a3"/>
        <w:numPr>
          <w:ilvl w:val="0"/>
          <w:numId w:val="1"/>
        </w:numPr>
        <w:ind w:left="426"/>
        <w:jc w:val="both"/>
        <w:rPr>
          <w:rFonts w:ascii="Cambria" w:hAnsi="Cambria"/>
        </w:rPr>
      </w:pPr>
      <w:r w:rsidRPr="00337701">
        <w:rPr>
          <w:rFonts w:ascii="Cambria" w:hAnsi="Cambria"/>
        </w:rPr>
        <w:t>Συμφωνείτε με την τιμή αυτή; Εξηγήστε.</w:t>
      </w:r>
    </w:p>
    <w:p w14:paraId="7CEFA94A" w14:textId="77777777" w:rsidR="00F6405E" w:rsidRPr="00337701" w:rsidRDefault="00F6405E" w:rsidP="00F6405E">
      <w:pPr>
        <w:ind w:left="426"/>
        <w:jc w:val="both"/>
        <w:rPr>
          <w:rFonts w:ascii="Cambria" w:hAnsi="Cambria"/>
        </w:rPr>
      </w:pPr>
      <w:r w:rsidRPr="00337701">
        <w:rPr>
          <w:rFonts w:ascii="Cambria" w:hAnsi="Cambria"/>
        </w:rPr>
        <w:t>____________________________________________________________________________________</w:t>
      </w:r>
    </w:p>
    <w:p w14:paraId="113E85C1" w14:textId="77777777" w:rsidR="00F6405E" w:rsidRPr="00337701" w:rsidRDefault="00F6405E" w:rsidP="00F6405E">
      <w:pPr>
        <w:ind w:left="426"/>
        <w:jc w:val="both"/>
        <w:rPr>
          <w:rFonts w:ascii="Cambria" w:hAnsi="Cambria"/>
        </w:rPr>
      </w:pPr>
      <w:r w:rsidRPr="00337701">
        <w:rPr>
          <w:rFonts w:ascii="Cambria" w:hAnsi="Cambria"/>
        </w:rPr>
        <w:t>____________________________________________________________________________________</w:t>
      </w:r>
    </w:p>
    <w:p w14:paraId="269DF8FC" w14:textId="77777777" w:rsidR="00F6405E" w:rsidRPr="00337701" w:rsidRDefault="00F6405E" w:rsidP="00F6405E">
      <w:pPr>
        <w:ind w:left="426"/>
        <w:jc w:val="both"/>
        <w:rPr>
          <w:rFonts w:ascii="Cambria" w:hAnsi="Cambria"/>
        </w:rPr>
      </w:pPr>
      <w:r w:rsidRPr="00337701">
        <w:rPr>
          <w:rFonts w:ascii="Cambria" w:hAnsi="Cambria"/>
        </w:rPr>
        <w:t>____________________________________________________________________________________</w:t>
      </w:r>
    </w:p>
    <w:p w14:paraId="1565940C" w14:textId="77777777" w:rsidR="00F6405E" w:rsidRPr="00337701" w:rsidRDefault="00F6405E" w:rsidP="00F6405E">
      <w:pPr>
        <w:ind w:left="426"/>
        <w:jc w:val="both"/>
        <w:rPr>
          <w:rFonts w:ascii="Cambria" w:hAnsi="Cambria"/>
        </w:rPr>
      </w:pPr>
      <w:r w:rsidRPr="00337701">
        <w:rPr>
          <w:rFonts w:ascii="Cambria" w:hAnsi="Cambria"/>
        </w:rPr>
        <w:t>____________________________________________________________________________________</w:t>
      </w:r>
    </w:p>
    <w:p w14:paraId="459ED619" w14:textId="7315E971" w:rsidR="004C657F" w:rsidRPr="00337701" w:rsidRDefault="00DE4CB6" w:rsidP="00B718F6">
      <w:pPr>
        <w:pStyle w:val="a3"/>
        <w:numPr>
          <w:ilvl w:val="0"/>
          <w:numId w:val="1"/>
        </w:numPr>
        <w:ind w:left="426"/>
        <w:jc w:val="both"/>
        <w:rPr>
          <w:rFonts w:ascii="Cambria" w:hAnsi="Cambria"/>
        </w:rPr>
      </w:pPr>
      <w:r w:rsidRPr="00337701">
        <w:rPr>
          <w:rFonts w:ascii="Cambria" w:hAnsi="Cambria"/>
        </w:rPr>
        <w:t xml:space="preserve">Με διαδοχικούς χειρισμούς να μειώσετε σταδιακά την κλίση της δύναμης </w:t>
      </w:r>
      <m:oMath>
        <m:r>
          <w:rPr>
            <w:rFonts w:ascii="Cambria Math" w:hAnsi="Cambria Math"/>
            <w:lang w:val="en-US"/>
          </w:rPr>
          <m:t>F</m:t>
        </m:r>
      </m:oMath>
      <w:r w:rsidRPr="00337701">
        <w:rPr>
          <w:rFonts w:ascii="Cambria" w:hAnsi="Cambria"/>
        </w:rPr>
        <w:t xml:space="preserve"> σε </w:t>
      </w:r>
      <m:oMath>
        <m:r>
          <w:rPr>
            <w:rFonts w:ascii="Cambria Math" w:hAnsi="Cambria Math"/>
          </w:rPr>
          <m:t>0°</m:t>
        </m:r>
      </m:oMath>
      <w:r w:rsidRPr="00337701">
        <w:rPr>
          <w:rFonts w:ascii="Cambria" w:hAnsi="Cambria"/>
        </w:rPr>
        <w:t xml:space="preserve">. </w:t>
      </w:r>
      <w:r w:rsidR="004C657F" w:rsidRPr="00337701">
        <w:rPr>
          <w:rFonts w:ascii="Cambria" w:hAnsi="Cambria"/>
        </w:rPr>
        <w:t xml:space="preserve">Τι </w:t>
      </w:r>
      <w:r w:rsidRPr="00337701">
        <w:rPr>
          <w:rFonts w:ascii="Cambria" w:hAnsi="Cambria"/>
        </w:rPr>
        <w:t>παρατηρείτε; Εξηγήστε.</w:t>
      </w:r>
    </w:p>
    <w:p w14:paraId="1F21B855" w14:textId="77777777" w:rsidR="004C657F" w:rsidRPr="00337701" w:rsidRDefault="004C657F" w:rsidP="004C657F">
      <w:pPr>
        <w:ind w:left="426"/>
        <w:jc w:val="both"/>
        <w:rPr>
          <w:rFonts w:ascii="Cambria" w:hAnsi="Cambria"/>
        </w:rPr>
      </w:pPr>
      <w:r w:rsidRPr="00337701">
        <w:rPr>
          <w:rFonts w:ascii="Cambria" w:hAnsi="Cambria"/>
        </w:rPr>
        <w:t>____________________________________________________________________________________</w:t>
      </w:r>
    </w:p>
    <w:p w14:paraId="48A867C5" w14:textId="77777777" w:rsidR="004C657F" w:rsidRPr="00337701" w:rsidRDefault="004C657F" w:rsidP="004C657F">
      <w:pPr>
        <w:ind w:left="426"/>
        <w:jc w:val="both"/>
        <w:rPr>
          <w:rFonts w:ascii="Cambria" w:hAnsi="Cambria"/>
        </w:rPr>
      </w:pPr>
      <w:r w:rsidRPr="00337701">
        <w:rPr>
          <w:rFonts w:ascii="Cambria" w:hAnsi="Cambria"/>
        </w:rPr>
        <w:t>____________________________________________________________________________________</w:t>
      </w:r>
    </w:p>
    <w:p w14:paraId="6BA953AB" w14:textId="77777777" w:rsidR="004C657F" w:rsidRPr="00337701" w:rsidRDefault="004C657F" w:rsidP="004C657F">
      <w:pPr>
        <w:ind w:left="426"/>
        <w:jc w:val="both"/>
        <w:rPr>
          <w:rFonts w:ascii="Cambria" w:hAnsi="Cambria"/>
        </w:rPr>
      </w:pPr>
      <w:r w:rsidRPr="00337701">
        <w:rPr>
          <w:rFonts w:ascii="Cambria" w:hAnsi="Cambria"/>
        </w:rPr>
        <w:t>____________________________________________________________________________________</w:t>
      </w:r>
    </w:p>
    <w:p w14:paraId="7FAA893F" w14:textId="0C12FC25" w:rsidR="004C657F" w:rsidRPr="00337701" w:rsidRDefault="00DE4CB6" w:rsidP="00B718F6">
      <w:pPr>
        <w:pStyle w:val="a3"/>
        <w:numPr>
          <w:ilvl w:val="0"/>
          <w:numId w:val="1"/>
        </w:numPr>
        <w:ind w:left="426"/>
        <w:jc w:val="both"/>
        <w:rPr>
          <w:rFonts w:ascii="Cambria" w:hAnsi="Cambria"/>
        </w:rPr>
      </w:pPr>
      <w:r w:rsidRPr="00337701">
        <w:rPr>
          <w:rFonts w:ascii="Cambria" w:hAnsi="Cambria"/>
        </w:rPr>
        <w:t xml:space="preserve">Να αλλάξετε την διεύθυνση της </w:t>
      </w:r>
      <m:oMath>
        <m:r>
          <w:rPr>
            <w:rFonts w:ascii="Cambria Math" w:hAnsi="Cambria Math"/>
            <w:lang w:val="en-US"/>
          </w:rPr>
          <m:t>F</m:t>
        </m:r>
      </m:oMath>
      <w:r w:rsidRPr="00337701">
        <w:rPr>
          <w:rFonts w:ascii="Cambria" w:hAnsi="Cambria"/>
        </w:rPr>
        <w:t xml:space="preserve"> σε </w:t>
      </w:r>
      <m:oMath>
        <m:r>
          <w:rPr>
            <w:rFonts w:ascii="Cambria Math" w:hAnsi="Cambria Math"/>
          </w:rPr>
          <m:t>90°</m:t>
        </m:r>
      </m:oMath>
      <w:r w:rsidR="0028431A" w:rsidRPr="00337701">
        <w:rPr>
          <w:rFonts w:ascii="Cambria" w:hAnsi="Cambria"/>
        </w:rPr>
        <w:t>.</w:t>
      </w:r>
      <w:r w:rsidRPr="00337701">
        <w:rPr>
          <w:rFonts w:ascii="Cambria" w:hAnsi="Cambria"/>
        </w:rPr>
        <w:t xml:space="preserve"> Τι παρατηρείτε; Εξηγήστε.</w:t>
      </w:r>
    </w:p>
    <w:p w14:paraId="5DF0E198" w14:textId="77777777" w:rsidR="00DE4CB6" w:rsidRPr="00337701" w:rsidRDefault="00DE4CB6" w:rsidP="00DE4CB6">
      <w:pPr>
        <w:ind w:left="426"/>
        <w:jc w:val="both"/>
        <w:rPr>
          <w:rFonts w:ascii="Cambria" w:hAnsi="Cambria"/>
        </w:rPr>
      </w:pPr>
      <w:r w:rsidRPr="00337701">
        <w:rPr>
          <w:rFonts w:ascii="Cambria" w:hAnsi="Cambria"/>
        </w:rPr>
        <w:t>____________________________________________________________________________________</w:t>
      </w:r>
    </w:p>
    <w:p w14:paraId="4D8A60CA" w14:textId="77777777" w:rsidR="00DE4CB6" w:rsidRPr="00337701" w:rsidRDefault="00DE4CB6" w:rsidP="00DE4CB6">
      <w:pPr>
        <w:ind w:left="426"/>
        <w:jc w:val="both"/>
        <w:rPr>
          <w:rFonts w:ascii="Cambria" w:hAnsi="Cambria"/>
        </w:rPr>
      </w:pPr>
      <w:r w:rsidRPr="00337701">
        <w:rPr>
          <w:rFonts w:ascii="Cambria" w:hAnsi="Cambria"/>
        </w:rPr>
        <w:t>____________________________________________________________________________________</w:t>
      </w:r>
    </w:p>
    <w:p w14:paraId="7D0B64CC" w14:textId="1C81B566" w:rsidR="00DE4CB6" w:rsidRPr="00337701" w:rsidRDefault="00DE4CB6" w:rsidP="00DE4CB6">
      <w:pPr>
        <w:ind w:left="426"/>
        <w:jc w:val="both"/>
        <w:rPr>
          <w:rFonts w:ascii="Cambria" w:hAnsi="Cambria"/>
        </w:rPr>
      </w:pPr>
      <w:r w:rsidRPr="00337701">
        <w:rPr>
          <w:rFonts w:ascii="Cambria" w:hAnsi="Cambria"/>
        </w:rPr>
        <w:t>____________________________________________________________________________________</w:t>
      </w:r>
    </w:p>
    <w:p w14:paraId="62A79C55" w14:textId="32D577C8" w:rsidR="0028431A" w:rsidRPr="00337701" w:rsidRDefault="00DE4CB6" w:rsidP="00B718F6">
      <w:pPr>
        <w:pStyle w:val="a3"/>
        <w:numPr>
          <w:ilvl w:val="0"/>
          <w:numId w:val="1"/>
        </w:numPr>
        <w:ind w:left="426"/>
        <w:jc w:val="both"/>
        <w:rPr>
          <w:rFonts w:ascii="Cambria" w:hAnsi="Cambria"/>
        </w:rPr>
      </w:pPr>
      <w:r w:rsidRPr="00337701">
        <w:rPr>
          <w:rFonts w:ascii="Cambria" w:hAnsi="Cambria"/>
        </w:rPr>
        <w:t xml:space="preserve">Να αλλάξετε το μέτρο του βάρους σε </w:t>
      </w:r>
      <m:oMath>
        <m:r>
          <w:rPr>
            <w:rFonts w:ascii="Cambria Math" w:hAnsi="Cambria Math"/>
          </w:rPr>
          <m:t>150Ν</m:t>
        </m:r>
      </m:oMath>
      <w:r w:rsidR="0028431A" w:rsidRPr="00337701">
        <w:rPr>
          <w:rFonts w:ascii="Cambria" w:hAnsi="Cambria"/>
        </w:rPr>
        <w:t>.</w:t>
      </w:r>
      <w:r w:rsidRPr="00337701">
        <w:rPr>
          <w:rFonts w:ascii="Cambria" w:hAnsi="Cambria"/>
        </w:rPr>
        <w:t xml:space="preserve"> Επιβεβαιώνεται η προηγούμενη παρατήρησή σας;</w:t>
      </w:r>
    </w:p>
    <w:p w14:paraId="51CD0B85" w14:textId="77777777" w:rsidR="0028431A" w:rsidRPr="00337701" w:rsidRDefault="0028431A" w:rsidP="0028431A">
      <w:pPr>
        <w:ind w:left="426"/>
        <w:jc w:val="both"/>
        <w:rPr>
          <w:rFonts w:ascii="Cambria" w:hAnsi="Cambria"/>
        </w:rPr>
      </w:pPr>
      <w:r w:rsidRPr="00337701">
        <w:rPr>
          <w:rFonts w:ascii="Cambria" w:hAnsi="Cambria"/>
        </w:rPr>
        <w:t>____________________________________________________________________________________</w:t>
      </w:r>
    </w:p>
    <w:p w14:paraId="423FD372" w14:textId="77777777" w:rsidR="0028431A" w:rsidRPr="00337701" w:rsidRDefault="0028431A" w:rsidP="0028431A">
      <w:pPr>
        <w:ind w:left="426"/>
        <w:jc w:val="both"/>
        <w:rPr>
          <w:rFonts w:ascii="Cambria" w:hAnsi="Cambria"/>
        </w:rPr>
      </w:pPr>
      <w:r w:rsidRPr="00337701">
        <w:rPr>
          <w:rFonts w:ascii="Cambria" w:hAnsi="Cambria"/>
        </w:rPr>
        <w:t>____________________________________________________________________________________</w:t>
      </w:r>
    </w:p>
    <w:p w14:paraId="73E44959" w14:textId="0E0B7883" w:rsidR="0028431A" w:rsidRPr="00337701" w:rsidRDefault="00DE4CB6" w:rsidP="00B718F6">
      <w:pPr>
        <w:pStyle w:val="a3"/>
        <w:numPr>
          <w:ilvl w:val="0"/>
          <w:numId w:val="1"/>
        </w:numPr>
        <w:ind w:left="426"/>
        <w:jc w:val="both"/>
        <w:rPr>
          <w:rFonts w:ascii="Cambria" w:hAnsi="Cambria"/>
        </w:rPr>
      </w:pPr>
      <w:r w:rsidRPr="00337701">
        <w:rPr>
          <w:rFonts w:ascii="Cambria" w:hAnsi="Cambria"/>
        </w:rPr>
        <w:t xml:space="preserve">Να αλλάξετε το μέτρο του βάρους σε </w:t>
      </w:r>
      <m:oMath>
        <m:r>
          <w:rPr>
            <w:rFonts w:ascii="Cambria Math" w:hAnsi="Cambria Math"/>
          </w:rPr>
          <m:t>50Ν</m:t>
        </m:r>
      </m:oMath>
      <w:r w:rsidRPr="00337701">
        <w:rPr>
          <w:rFonts w:ascii="Cambria" w:hAnsi="Cambria"/>
        </w:rPr>
        <w:t>. Τι παρατηρείτε;</w:t>
      </w:r>
      <w:r w:rsidR="002D03A7" w:rsidRPr="00337701">
        <w:rPr>
          <w:rFonts w:ascii="Cambria" w:hAnsi="Cambria"/>
        </w:rPr>
        <w:t xml:space="preserve"> Εξηγήστε.</w:t>
      </w:r>
    </w:p>
    <w:p w14:paraId="509C4717" w14:textId="77777777" w:rsidR="0028431A" w:rsidRPr="00337701" w:rsidRDefault="0028431A" w:rsidP="0028431A">
      <w:pPr>
        <w:ind w:left="426"/>
        <w:jc w:val="both"/>
        <w:rPr>
          <w:rFonts w:ascii="Cambria" w:hAnsi="Cambria"/>
        </w:rPr>
      </w:pPr>
      <w:r w:rsidRPr="00337701">
        <w:rPr>
          <w:rFonts w:ascii="Cambria" w:hAnsi="Cambria"/>
        </w:rPr>
        <w:t>____________________________________________________________________________________</w:t>
      </w:r>
    </w:p>
    <w:p w14:paraId="16600C08" w14:textId="77777777" w:rsidR="0028431A" w:rsidRPr="00337701" w:rsidRDefault="0028431A" w:rsidP="0028431A">
      <w:pPr>
        <w:ind w:left="426"/>
        <w:jc w:val="both"/>
        <w:rPr>
          <w:rFonts w:ascii="Cambria" w:hAnsi="Cambria"/>
        </w:rPr>
      </w:pPr>
      <w:r w:rsidRPr="00337701">
        <w:rPr>
          <w:rFonts w:ascii="Cambria" w:hAnsi="Cambria"/>
        </w:rPr>
        <w:t>____________________________________________________________________________________</w:t>
      </w:r>
    </w:p>
    <w:p w14:paraId="32331CD3" w14:textId="3BBD67A0" w:rsidR="00CA3007" w:rsidRPr="00337701" w:rsidRDefault="002D03A7" w:rsidP="00B718F6">
      <w:pPr>
        <w:pStyle w:val="a3"/>
        <w:numPr>
          <w:ilvl w:val="0"/>
          <w:numId w:val="1"/>
        </w:numPr>
        <w:ind w:left="426"/>
        <w:jc w:val="both"/>
        <w:rPr>
          <w:rFonts w:ascii="Cambria" w:hAnsi="Cambria"/>
        </w:rPr>
      </w:pPr>
      <w:r w:rsidRPr="00337701">
        <w:rPr>
          <w:rFonts w:ascii="Cambria" w:hAnsi="Cambria"/>
        </w:rPr>
        <w:t xml:space="preserve">Να αλλάξετε την κατεύθυνση της </w:t>
      </w:r>
      <m:oMath>
        <m:r>
          <w:rPr>
            <w:rFonts w:ascii="Cambria Math" w:hAnsi="Cambria Math"/>
            <w:lang w:val="en-US"/>
          </w:rPr>
          <m:t>F</m:t>
        </m:r>
      </m:oMath>
      <w:r w:rsidRPr="00337701">
        <w:rPr>
          <w:rFonts w:ascii="Cambria" w:hAnsi="Cambria"/>
        </w:rPr>
        <w:t xml:space="preserve"> σε </w:t>
      </w:r>
      <m:oMath>
        <m:r>
          <w:rPr>
            <w:rFonts w:ascii="Cambria Math" w:hAnsi="Cambria Math"/>
          </w:rPr>
          <m:t>270°</m:t>
        </m:r>
      </m:oMath>
      <w:r w:rsidR="00C931B6" w:rsidRPr="00337701">
        <w:rPr>
          <w:rFonts w:ascii="Cambria" w:eastAsiaTheme="minorEastAsia" w:hAnsi="Cambria"/>
        </w:rPr>
        <w:t>.</w:t>
      </w:r>
      <w:r w:rsidRPr="00337701">
        <w:rPr>
          <w:rFonts w:ascii="Cambria" w:hAnsi="Cambria"/>
        </w:rPr>
        <w:t xml:space="preserve"> Τι παρατηρείτε; Εξηγήστε.</w:t>
      </w:r>
    </w:p>
    <w:p w14:paraId="7A833F38" w14:textId="77777777" w:rsidR="0028431A" w:rsidRPr="00337701" w:rsidRDefault="0028431A" w:rsidP="0028431A">
      <w:pPr>
        <w:ind w:left="426"/>
        <w:jc w:val="both"/>
        <w:rPr>
          <w:rFonts w:ascii="Cambria" w:hAnsi="Cambria"/>
        </w:rPr>
      </w:pPr>
      <w:r w:rsidRPr="00337701">
        <w:rPr>
          <w:rFonts w:ascii="Cambria" w:hAnsi="Cambria"/>
        </w:rPr>
        <w:t>____________________________________________________________________________________</w:t>
      </w:r>
    </w:p>
    <w:p w14:paraId="3748AC6E" w14:textId="77777777" w:rsidR="0028431A" w:rsidRPr="00337701" w:rsidRDefault="0028431A" w:rsidP="0028431A">
      <w:pPr>
        <w:ind w:left="426"/>
        <w:jc w:val="both"/>
        <w:rPr>
          <w:rFonts w:ascii="Cambria" w:hAnsi="Cambria"/>
        </w:rPr>
      </w:pPr>
      <w:r w:rsidRPr="00337701">
        <w:rPr>
          <w:rFonts w:ascii="Cambria" w:hAnsi="Cambria"/>
        </w:rPr>
        <w:t>____________________________________________________________________________________</w:t>
      </w:r>
    </w:p>
    <w:p w14:paraId="097F4F2A" w14:textId="58F7188C" w:rsidR="0028431A" w:rsidRPr="00337701" w:rsidRDefault="002D03A7" w:rsidP="00B718F6">
      <w:pPr>
        <w:pStyle w:val="a3"/>
        <w:numPr>
          <w:ilvl w:val="0"/>
          <w:numId w:val="1"/>
        </w:numPr>
        <w:ind w:left="426"/>
        <w:jc w:val="both"/>
        <w:rPr>
          <w:rFonts w:ascii="Cambria" w:hAnsi="Cambria"/>
        </w:rPr>
      </w:pPr>
      <w:r w:rsidRPr="00337701">
        <w:rPr>
          <w:rFonts w:ascii="Cambria" w:hAnsi="Cambria"/>
        </w:rPr>
        <w:lastRenderedPageBreak/>
        <w:t xml:space="preserve">Υπάρχει περίπτωση να παρατηρηθεί </w:t>
      </w:r>
      <m:oMath>
        <m:r>
          <w:rPr>
            <w:rFonts w:ascii="Cambria Math" w:hAnsi="Cambria Math"/>
          </w:rPr>
          <m:t>Ν&lt;100Ν</m:t>
        </m:r>
      </m:oMath>
      <w:r w:rsidRPr="00337701">
        <w:rPr>
          <w:rFonts w:ascii="Cambria" w:hAnsi="Cambria"/>
        </w:rPr>
        <w:t>; Να αιτιολογήσετε πλήρως  την απάντησή σας.</w:t>
      </w:r>
    </w:p>
    <w:p w14:paraId="33D386DC" w14:textId="77777777" w:rsidR="00511347" w:rsidRPr="00337701" w:rsidRDefault="00511347" w:rsidP="00511347">
      <w:pPr>
        <w:ind w:left="426"/>
        <w:jc w:val="both"/>
        <w:rPr>
          <w:rFonts w:ascii="Cambria" w:hAnsi="Cambria"/>
        </w:rPr>
      </w:pPr>
      <w:r w:rsidRPr="00337701">
        <w:rPr>
          <w:rFonts w:ascii="Cambria" w:hAnsi="Cambria"/>
        </w:rPr>
        <w:t>____________________________________________________________________________________</w:t>
      </w:r>
    </w:p>
    <w:p w14:paraId="1BCF2D3E" w14:textId="77777777" w:rsidR="004E17A2" w:rsidRPr="00337701" w:rsidRDefault="004E17A2" w:rsidP="004E17A2">
      <w:pPr>
        <w:ind w:left="426"/>
        <w:jc w:val="both"/>
        <w:rPr>
          <w:rFonts w:ascii="Cambria" w:hAnsi="Cambria"/>
        </w:rPr>
      </w:pPr>
      <w:r w:rsidRPr="00337701">
        <w:rPr>
          <w:rFonts w:ascii="Cambria" w:hAnsi="Cambria"/>
        </w:rPr>
        <w:t>____________________________________________________________________________________</w:t>
      </w:r>
    </w:p>
    <w:p w14:paraId="7607703F" w14:textId="77777777" w:rsidR="004E17A2" w:rsidRPr="00337701" w:rsidRDefault="004E17A2" w:rsidP="004E17A2">
      <w:pPr>
        <w:ind w:left="426"/>
        <w:jc w:val="both"/>
        <w:rPr>
          <w:rFonts w:ascii="Cambria" w:hAnsi="Cambria"/>
        </w:rPr>
      </w:pPr>
      <w:r w:rsidRPr="00337701">
        <w:rPr>
          <w:rFonts w:ascii="Cambria" w:hAnsi="Cambria"/>
        </w:rPr>
        <w:t>____________________________________________________________________________________</w:t>
      </w:r>
    </w:p>
    <w:p w14:paraId="54E970A0" w14:textId="77777777" w:rsidR="00511347" w:rsidRPr="00337701" w:rsidRDefault="00511347" w:rsidP="00511347">
      <w:pPr>
        <w:ind w:left="426"/>
        <w:jc w:val="both"/>
        <w:rPr>
          <w:rFonts w:ascii="Cambria" w:hAnsi="Cambria"/>
        </w:rPr>
      </w:pPr>
      <w:r w:rsidRPr="00337701">
        <w:rPr>
          <w:rFonts w:ascii="Cambria" w:hAnsi="Cambria"/>
        </w:rPr>
        <w:t>____________________________________________________________________________________</w:t>
      </w:r>
    </w:p>
    <w:p w14:paraId="16CD8E04" w14:textId="07AE2C83" w:rsidR="00C931B6" w:rsidRPr="00337701" w:rsidRDefault="004E17A2" w:rsidP="00B718F6">
      <w:pPr>
        <w:pStyle w:val="a3"/>
        <w:numPr>
          <w:ilvl w:val="0"/>
          <w:numId w:val="1"/>
        </w:numPr>
        <w:ind w:left="426"/>
        <w:jc w:val="both"/>
        <w:rPr>
          <w:rFonts w:ascii="Cambria" w:hAnsi="Cambria"/>
        </w:rPr>
      </w:pPr>
      <w:r w:rsidRPr="00337701">
        <w:rPr>
          <w:rFonts w:ascii="Cambria" w:hAnsi="Cambria"/>
        </w:rPr>
        <w:t>Να θέσετε</w:t>
      </w:r>
      <m:oMath>
        <m:r>
          <w:rPr>
            <w:rFonts w:ascii="Cambria Math" w:hAnsi="Cambria Math"/>
          </w:rPr>
          <m:t xml:space="preserve"> </m:t>
        </m:r>
        <m:r>
          <w:rPr>
            <w:rFonts w:ascii="Cambria Math" w:hAnsi="Cambria Math"/>
            <w:lang w:val="en-US"/>
          </w:rPr>
          <m:t>F</m:t>
        </m:r>
        <m:r>
          <w:rPr>
            <w:rFonts w:ascii="Cambria Math" w:hAnsi="Cambria Math"/>
          </w:rPr>
          <m:t>=80</m:t>
        </m:r>
        <m:r>
          <w:rPr>
            <w:rFonts w:ascii="Cambria Math" w:hAnsi="Cambria Math"/>
            <w:lang w:val="en-US"/>
          </w:rPr>
          <m:t>N</m:t>
        </m:r>
      </m:oMath>
      <w:r w:rsidRPr="00337701">
        <w:rPr>
          <w:rFonts w:ascii="Cambria" w:eastAsiaTheme="minorEastAsia" w:hAnsi="Cambria"/>
        </w:rPr>
        <w:t xml:space="preserve"> και να αλλάξετε την διεύθυνσή της σε </w:t>
      </w:r>
      <m:oMath>
        <m:r>
          <w:rPr>
            <w:rFonts w:ascii="Cambria Math" w:eastAsiaTheme="minorEastAsia" w:hAnsi="Cambria Math"/>
          </w:rPr>
          <m:t>90°</m:t>
        </m:r>
      </m:oMath>
      <w:r w:rsidRPr="00337701">
        <w:rPr>
          <w:rFonts w:ascii="Cambria" w:eastAsiaTheme="minorEastAsia" w:hAnsi="Cambria"/>
        </w:rPr>
        <w:t>.</w:t>
      </w:r>
      <w:r w:rsidR="005831D9" w:rsidRPr="00337701">
        <w:rPr>
          <w:rFonts w:ascii="Cambria" w:eastAsiaTheme="minorEastAsia" w:hAnsi="Cambria"/>
        </w:rPr>
        <w:t xml:space="preserve"> Να περιγράψετε την κινητική κατάσταση του σώματος.</w:t>
      </w:r>
    </w:p>
    <w:p w14:paraId="7342F5F3" w14:textId="77777777" w:rsidR="00C931B6" w:rsidRPr="00337701" w:rsidRDefault="00C931B6" w:rsidP="00C931B6">
      <w:pPr>
        <w:ind w:left="426"/>
        <w:jc w:val="both"/>
        <w:rPr>
          <w:rFonts w:ascii="Cambria" w:hAnsi="Cambria"/>
        </w:rPr>
      </w:pPr>
      <w:r w:rsidRPr="00337701">
        <w:rPr>
          <w:rFonts w:ascii="Cambria" w:hAnsi="Cambria"/>
        </w:rPr>
        <w:t>____________________________________________________________________________________</w:t>
      </w:r>
    </w:p>
    <w:p w14:paraId="6AE25CF1" w14:textId="77777777" w:rsidR="00C931B6" w:rsidRPr="00337701" w:rsidRDefault="00C931B6" w:rsidP="00C931B6">
      <w:pPr>
        <w:ind w:left="426"/>
        <w:jc w:val="both"/>
        <w:rPr>
          <w:rFonts w:ascii="Cambria" w:hAnsi="Cambria"/>
        </w:rPr>
      </w:pPr>
      <w:r w:rsidRPr="00337701">
        <w:rPr>
          <w:rFonts w:ascii="Cambria" w:hAnsi="Cambria"/>
        </w:rPr>
        <w:t>____________________________________________________________________________________</w:t>
      </w:r>
    </w:p>
    <w:p w14:paraId="7160609A" w14:textId="77777777" w:rsidR="00C931B6" w:rsidRPr="00337701" w:rsidRDefault="00C931B6" w:rsidP="00C931B6">
      <w:pPr>
        <w:ind w:left="426"/>
        <w:jc w:val="both"/>
        <w:rPr>
          <w:rFonts w:ascii="Cambria" w:hAnsi="Cambria"/>
        </w:rPr>
      </w:pPr>
      <w:r w:rsidRPr="00337701">
        <w:rPr>
          <w:rFonts w:ascii="Cambria" w:hAnsi="Cambria"/>
        </w:rPr>
        <w:t>____________________________________________________________________________________</w:t>
      </w:r>
    </w:p>
    <w:p w14:paraId="03BF1E27" w14:textId="3D2DFC9E" w:rsidR="00511347" w:rsidRPr="00337701" w:rsidRDefault="005831D9" w:rsidP="00B718F6">
      <w:pPr>
        <w:pStyle w:val="a3"/>
        <w:numPr>
          <w:ilvl w:val="0"/>
          <w:numId w:val="1"/>
        </w:numPr>
        <w:ind w:left="426"/>
        <w:jc w:val="both"/>
        <w:rPr>
          <w:rFonts w:ascii="Cambria" w:hAnsi="Cambria"/>
        </w:rPr>
      </w:pPr>
      <w:r w:rsidRPr="00337701">
        <w:rPr>
          <w:rFonts w:ascii="Cambria" w:hAnsi="Cambria"/>
        </w:rPr>
        <w:t>(</w:t>
      </w:r>
      <w:r w:rsidRPr="00337701">
        <w:rPr>
          <w:rFonts w:ascii="Cambria" w:hAnsi="Cambria"/>
          <w:b/>
        </w:rPr>
        <w:t>ΠΡΟΣΟΧΗ:</w:t>
      </w:r>
      <w:r w:rsidRPr="00337701">
        <w:rPr>
          <w:rFonts w:ascii="Cambria" w:hAnsi="Cambria"/>
        </w:rPr>
        <w:t xml:space="preserve"> Τα ακόλουθα ερωτήματα προϋποθέτουν ότι έχετε διδαχτεί την Στατική Τριβή) Να αλλάξετε την διεύθυνση της δύναμης σε </w:t>
      </w:r>
      <m:oMath>
        <m:r>
          <w:rPr>
            <w:rFonts w:ascii="Cambria Math" w:eastAsiaTheme="minorEastAsia" w:hAnsi="Cambria Math"/>
          </w:rPr>
          <m:t>0°</m:t>
        </m:r>
      </m:oMath>
      <w:r w:rsidRPr="00337701">
        <w:rPr>
          <w:rFonts w:ascii="Cambria" w:eastAsiaTheme="minorEastAsia" w:hAnsi="Cambria"/>
        </w:rPr>
        <w:t xml:space="preserve"> και να αυξήσετε τον συντελεστή τριβής σε τιμή </w:t>
      </w:r>
      <m:oMath>
        <m:r>
          <w:rPr>
            <w:rFonts w:ascii="Cambria Math" w:eastAsiaTheme="minorEastAsia" w:hAnsi="Cambria Math"/>
          </w:rPr>
          <m:t>0,5</m:t>
        </m:r>
      </m:oMath>
      <w:r w:rsidRPr="00337701">
        <w:rPr>
          <w:rFonts w:ascii="Cambria" w:eastAsiaTheme="minorEastAsia" w:hAnsi="Cambria"/>
        </w:rPr>
        <w:t>. Να περιγράψετε την κινητική κατάσταση του σώματος.</w:t>
      </w:r>
    </w:p>
    <w:p w14:paraId="0C05AE60" w14:textId="77777777" w:rsidR="00511347" w:rsidRPr="00337701" w:rsidRDefault="00511347" w:rsidP="00511347">
      <w:pPr>
        <w:ind w:left="426"/>
        <w:jc w:val="both"/>
        <w:rPr>
          <w:rFonts w:ascii="Cambria" w:hAnsi="Cambria"/>
        </w:rPr>
      </w:pPr>
      <w:r w:rsidRPr="00337701">
        <w:rPr>
          <w:rFonts w:ascii="Cambria" w:hAnsi="Cambria"/>
        </w:rPr>
        <w:t>____________________________________________________________________________________</w:t>
      </w:r>
    </w:p>
    <w:p w14:paraId="4131409F" w14:textId="77777777" w:rsidR="005831D9" w:rsidRPr="00337701" w:rsidRDefault="005831D9" w:rsidP="005831D9">
      <w:pPr>
        <w:ind w:left="426"/>
        <w:jc w:val="both"/>
        <w:rPr>
          <w:rFonts w:ascii="Cambria" w:hAnsi="Cambria"/>
        </w:rPr>
      </w:pPr>
      <w:r w:rsidRPr="00337701">
        <w:rPr>
          <w:rFonts w:ascii="Cambria" w:hAnsi="Cambria"/>
        </w:rPr>
        <w:t>____________________________________________________________________________________</w:t>
      </w:r>
    </w:p>
    <w:p w14:paraId="1988F492" w14:textId="77777777" w:rsidR="005831D9" w:rsidRPr="00337701" w:rsidRDefault="005831D9" w:rsidP="005831D9">
      <w:pPr>
        <w:ind w:left="426"/>
        <w:jc w:val="both"/>
        <w:rPr>
          <w:rFonts w:ascii="Cambria" w:hAnsi="Cambria"/>
        </w:rPr>
      </w:pPr>
      <w:r w:rsidRPr="00337701">
        <w:rPr>
          <w:rFonts w:ascii="Cambria" w:hAnsi="Cambria"/>
        </w:rPr>
        <w:t>____________________________________________________________________________________</w:t>
      </w:r>
    </w:p>
    <w:p w14:paraId="361B5297" w14:textId="77777777" w:rsidR="005831D9" w:rsidRPr="00337701" w:rsidRDefault="005831D9" w:rsidP="005831D9">
      <w:pPr>
        <w:ind w:left="426"/>
        <w:jc w:val="both"/>
        <w:rPr>
          <w:rFonts w:ascii="Cambria" w:hAnsi="Cambria"/>
        </w:rPr>
      </w:pPr>
      <w:r w:rsidRPr="00337701">
        <w:rPr>
          <w:rFonts w:ascii="Cambria" w:hAnsi="Cambria"/>
        </w:rPr>
        <w:t>____________________________________________________________________________________</w:t>
      </w:r>
    </w:p>
    <w:p w14:paraId="50FF6227" w14:textId="77777777" w:rsidR="00511347" w:rsidRPr="00337701" w:rsidRDefault="00511347" w:rsidP="00511347">
      <w:pPr>
        <w:ind w:left="426"/>
        <w:jc w:val="both"/>
        <w:rPr>
          <w:rFonts w:ascii="Cambria" w:hAnsi="Cambria"/>
        </w:rPr>
      </w:pPr>
      <w:r w:rsidRPr="00337701">
        <w:rPr>
          <w:rFonts w:ascii="Cambria" w:hAnsi="Cambria"/>
        </w:rPr>
        <w:t>____________________________________________________________________________________</w:t>
      </w:r>
    </w:p>
    <w:p w14:paraId="01289B88" w14:textId="2815B1EF" w:rsidR="008907CB" w:rsidRPr="00337701" w:rsidRDefault="006E4ACA" w:rsidP="00B718F6">
      <w:pPr>
        <w:pStyle w:val="a3"/>
        <w:numPr>
          <w:ilvl w:val="0"/>
          <w:numId w:val="1"/>
        </w:numPr>
        <w:ind w:left="426"/>
        <w:jc w:val="both"/>
        <w:rPr>
          <w:rFonts w:ascii="Cambria" w:hAnsi="Cambria"/>
        </w:rPr>
      </w:pPr>
      <w:r w:rsidRPr="00337701">
        <w:rPr>
          <w:rFonts w:ascii="Cambria" w:hAnsi="Cambria"/>
        </w:rPr>
        <w:t xml:space="preserve">Να αλλάξετε τον συντελεστή τριβή σε </w:t>
      </w:r>
      <m:oMath>
        <m:r>
          <w:rPr>
            <w:rFonts w:ascii="Cambria Math" w:hAnsi="Cambria Math"/>
          </w:rPr>
          <m:t>0,9</m:t>
        </m:r>
      </m:oMath>
      <w:r w:rsidRPr="00337701">
        <w:rPr>
          <w:rFonts w:ascii="Cambria" w:hAnsi="Cambria"/>
        </w:rPr>
        <w:t>. Τι μεταβολές συμβαίνουν στην κινητική κατάσταση του σώματος κατά τον οριζόντιο άξονα;</w:t>
      </w:r>
    </w:p>
    <w:p w14:paraId="1AFBF9FD" w14:textId="3C725838" w:rsidR="008907CB" w:rsidRPr="00337701" w:rsidRDefault="008907CB" w:rsidP="008907CB">
      <w:pPr>
        <w:ind w:left="426"/>
        <w:jc w:val="both"/>
        <w:rPr>
          <w:rFonts w:ascii="Cambria" w:hAnsi="Cambria"/>
        </w:rPr>
      </w:pPr>
      <w:r w:rsidRPr="00337701">
        <w:rPr>
          <w:rFonts w:ascii="Cambria" w:hAnsi="Cambria"/>
        </w:rPr>
        <w:t>____________________________________________________________________________________</w:t>
      </w:r>
    </w:p>
    <w:p w14:paraId="61C15C61" w14:textId="77777777" w:rsidR="006E4ACA" w:rsidRPr="00337701" w:rsidRDefault="006E4ACA" w:rsidP="006E4ACA">
      <w:pPr>
        <w:ind w:left="426"/>
        <w:jc w:val="both"/>
        <w:rPr>
          <w:rFonts w:ascii="Cambria" w:hAnsi="Cambria"/>
        </w:rPr>
      </w:pPr>
      <w:r w:rsidRPr="00337701">
        <w:rPr>
          <w:rFonts w:ascii="Cambria" w:hAnsi="Cambria"/>
        </w:rPr>
        <w:t>____________________________________________________________________________________</w:t>
      </w:r>
    </w:p>
    <w:p w14:paraId="5201E4F5" w14:textId="77777777" w:rsidR="006E4ACA" w:rsidRPr="00337701" w:rsidRDefault="006E4ACA" w:rsidP="006E4ACA">
      <w:pPr>
        <w:ind w:left="426"/>
        <w:jc w:val="both"/>
        <w:rPr>
          <w:rFonts w:ascii="Cambria" w:hAnsi="Cambria"/>
        </w:rPr>
      </w:pPr>
      <w:r w:rsidRPr="00337701">
        <w:rPr>
          <w:rFonts w:ascii="Cambria" w:hAnsi="Cambria"/>
        </w:rPr>
        <w:t>____________________________________________________________________________________</w:t>
      </w:r>
    </w:p>
    <w:p w14:paraId="57159A36" w14:textId="1DA20043" w:rsidR="008907CB" w:rsidRPr="00337701" w:rsidRDefault="006E4ACA" w:rsidP="00B718F6">
      <w:pPr>
        <w:pStyle w:val="a3"/>
        <w:numPr>
          <w:ilvl w:val="0"/>
          <w:numId w:val="1"/>
        </w:numPr>
        <w:ind w:left="426"/>
        <w:jc w:val="both"/>
        <w:rPr>
          <w:rFonts w:ascii="Cambria" w:hAnsi="Cambria"/>
        </w:rPr>
      </w:pPr>
      <w:r w:rsidRPr="00337701">
        <w:rPr>
          <w:rFonts w:ascii="Cambria" w:hAnsi="Cambria"/>
        </w:rPr>
        <w:t xml:space="preserve">Να μειώσετε το μέτρο της </w:t>
      </w:r>
      <m:oMath>
        <m:r>
          <w:rPr>
            <w:rFonts w:ascii="Cambria Math" w:hAnsi="Cambria Math"/>
            <w:lang w:val="en-US"/>
          </w:rPr>
          <m:t>F</m:t>
        </m:r>
      </m:oMath>
      <w:r w:rsidRPr="00337701">
        <w:rPr>
          <w:rFonts w:ascii="Cambria" w:hAnsi="Cambria"/>
        </w:rPr>
        <w:t xml:space="preserve"> σε </w:t>
      </w:r>
      <m:oMath>
        <m:r>
          <w:rPr>
            <w:rFonts w:ascii="Cambria Math" w:hAnsi="Cambria Math"/>
          </w:rPr>
          <m:t>45Ν</m:t>
        </m:r>
      </m:oMath>
      <w:r w:rsidRPr="00337701">
        <w:rPr>
          <w:rFonts w:ascii="Cambria" w:hAnsi="Cambria"/>
        </w:rPr>
        <w:t>. Τι μεταβολές συμβαίνουν στην κινητική κατάσταση του σώματος κατά τον οριζόντιο άξονα;</w:t>
      </w:r>
    </w:p>
    <w:p w14:paraId="3DF20B25" w14:textId="77777777" w:rsidR="006E4ACA" w:rsidRPr="00337701" w:rsidRDefault="006E4ACA" w:rsidP="006E4ACA">
      <w:pPr>
        <w:ind w:left="426"/>
        <w:jc w:val="both"/>
        <w:rPr>
          <w:rFonts w:ascii="Cambria" w:hAnsi="Cambria"/>
        </w:rPr>
      </w:pPr>
      <w:r w:rsidRPr="00337701">
        <w:rPr>
          <w:rFonts w:ascii="Cambria" w:hAnsi="Cambria"/>
        </w:rPr>
        <w:t>____________________________________________________________________________________</w:t>
      </w:r>
    </w:p>
    <w:p w14:paraId="326C6BDE" w14:textId="09679EA3" w:rsidR="008907CB" w:rsidRPr="00337701" w:rsidRDefault="008907CB" w:rsidP="008907CB">
      <w:pPr>
        <w:ind w:left="426"/>
        <w:jc w:val="both"/>
        <w:rPr>
          <w:rFonts w:ascii="Cambria" w:hAnsi="Cambria"/>
        </w:rPr>
      </w:pPr>
      <w:r w:rsidRPr="00337701">
        <w:rPr>
          <w:rFonts w:ascii="Cambria" w:hAnsi="Cambria"/>
        </w:rPr>
        <w:t>____________________________________________________________________________________</w:t>
      </w:r>
    </w:p>
    <w:p w14:paraId="30F99AFC" w14:textId="77777777" w:rsidR="00925D63" w:rsidRPr="00337701" w:rsidRDefault="00925D63" w:rsidP="00925D63">
      <w:pPr>
        <w:pStyle w:val="a3"/>
        <w:numPr>
          <w:ilvl w:val="0"/>
          <w:numId w:val="1"/>
        </w:numPr>
        <w:ind w:left="426"/>
        <w:jc w:val="both"/>
        <w:rPr>
          <w:rFonts w:ascii="Cambria" w:hAnsi="Cambria"/>
        </w:rPr>
      </w:pPr>
      <w:r w:rsidRPr="00337701">
        <w:rPr>
          <w:rFonts w:ascii="Cambria" w:hAnsi="Cambria"/>
        </w:rPr>
        <w:t xml:space="preserve">Να μειώσετε σταδιακά το μέτρο της </w:t>
      </w:r>
      <m:oMath>
        <m:r>
          <w:rPr>
            <w:rFonts w:ascii="Cambria Math" w:hAnsi="Cambria Math"/>
            <w:lang w:val="en-US"/>
          </w:rPr>
          <m:t>F</m:t>
        </m:r>
      </m:oMath>
      <w:r w:rsidRPr="00337701">
        <w:rPr>
          <w:rFonts w:ascii="Cambria" w:hAnsi="Cambria"/>
        </w:rPr>
        <w:t>. Τι παρατηρείτε; Εξηγήστε.</w:t>
      </w:r>
    </w:p>
    <w:p w14:paraId="72BB8618" w14:textId="77777777" w:rsidR="00925D63" w:rsidRPr="00337701" w:rsidRDefault="00925D63" w:rsidP="00925D63">
      <w:pPr>
        <w:ind w:left="426"/>
        <w:jc w:val="both"/>
        <w:rPr>
          <w:rFonts w:ascii="Cambria" w:hAnsi="Cambria"/>
        </w:rPr>
      </w:pPr>
      <w:r w:rsidRPr="00337701">
        <w:rPr>
          <w:rFonts w:ascii="Cambria" w:hAnsi="Cambria"/>
        </w:rPr>
        <w:t>____________________________________________________________________________________</w:t>
      </w:r>
    </w:p>
    <w:p w14:paraId="1F142AAD" w14:textId="77777777" w:rsidR="00925D63" w:rsidRPr="00337701" w:rsidRDefault="00925D63" w:rsidP="00925D63">
      <w:pPr>
        <w:ind w:left="426"/>
        <w:jc w:val="both"/>
        <w:rPr>
          <w:rFonts w:ascii="Cambria" w:hAnsi="Cambria"/>
        </w:rPr>
      </w:pPr>
      <w:r w:rsidRPr="00337701">
        <w:rPr>
          <w:rFonts w:ascii="Cambria" w:hAnsi="Cambria"/>
        </w:rPr>
        <w:t>____________________________________________________________________________________</w:t>
      </w:r>
    </w:p>
    <w:p w14:paraId="1FEB2621" w14:textId="39FB2C62" w:rsidR="008907CB" w:rsidRPr="00337701" w:rsidRDefault="0024663B" w:rsidP="00B718F6">
      <w:pPr>
        <w:pStyle w:val="a3"/>
        <w:numPr>
          <w:ilvl w:val="0"/>
          <w:numId w:val="1"/>
        </w:numPr>
        <w:ind w:left="426"/>
        <w:jc w:val="both"/>
        <w:rPr>
          <w:rFonts w:ascii="Cambria" w:hAnsi="Cambria"/>
        </w:rPr>
      </w:pPr>
      <w:r w:rsidRPr="00337701">
        <w:rPr>
          <w:rFonts w:ascii="Cambria" w:hAnsi="Cambria"/>
        </w:rPr>
        <w:t xml:space="preserve">Να πατήσετε το κουμπί </w:t>
      </w:r>
      <w:r w:rsidRPr="00337701">
        <w:rPr>
          <w:rFonts w:ascii="Cambria" w:hAnsi="Cambria"/>
          <w:i/>
        </w:rPr>
        <w:t>Άσκηση</w:t>
      </w:r>
      <w:r w:rsidRPr="00337701">
        <w:rPr>
          <w:rFonts w:ascii="Cambria" w:hAnsi="Cambria"/>
        </w:rPr>
        <w:t xml:space="preserve"> (</w:t>
      </w:r>
      <w:r w:rsidRPr="00337701">
        <w:rPr>
          <w:rFonts w:ascii="Cambria" w:hAnsi="Cambria"/>
          <w:color w:val="FF0000"/>
        </w:rPr>
        <w:t>4</w:t>
      </w:r>
      <w:r w:rsidRPr="00337701">
        <w:rPr>
          <w:rFonts w:ascii="Cambria" w:hAnsi="Cambria"/>
        </w:rPr>
        <w:t>). Να παρατηρήσετε ότι το κουμπί Ρυθμίσεις (</w:t>
      </w:r>
      <w:r w:rsidRPr="00337701">
        <w:rPr>
          <w:rFonts w:ascii="Cambria" w:hAnsi="Cambria"/>
          <w:color w:val="FF0000"/>
        </w:rPr>
        <w:t>6</w:t>
      </w:r>
      <w:r w:rsidRPr="00337701">
        <w:rPr>
          <w:rFonts w:ascii="Cambria" w:hAnsi="Cambria"/>
        </w:rPr>
        <w:t xml:space="preserve">) απενεργοποιείται και η περιοχή </w:t>
      </w:r>
      <w:r w:rsidR="00786465" w:rsidRPr="00337701">
        <w:rPr>
          <w:rFonts w:ascii="Cambria" w:hAnsi="Cambria"/>
        </w:rPr>
        <w:t xml:space="preserve">των χειριστηρίων </w:t>
      </w:r>
      <w:r w:rsidRPr="00337701">
        <w:rPr>
          <w:rFonts w:ascii="Cambria" w:hAnsi="Cambria"/>
        </w:rPr>
        <w:t xml:space="preserve">εμφανίζει αριθμητικά πεδία προς συμπλήρωση σε συνδυασμό με </w:t>
      </w:r>
      <w:proofErr w:type="spellStart"/>
      <w:r w:rsidRPr="00337701">
        <w:rPr>
          <w:rFonts w:ascii="Cambria" w:hAnsi="Cambria"/>
        </w:rPr>
        <w:t>προσυμπληρωμένα</w:t>
      </w:r>
      <w:proofErr w:type="spellEnd"/>
      <w:r w:rsidR="00786465" w:rsidRPr="00337701">
        <w:rPr>
          <w:rFonts w:ascii="Cambria" w:hAnsi="Cambria"/>
        </w:rPr>
        <w:t xml:space="preserve"> (Εικόνα 3-</w:t>
      </w:r>
      <w:r w:rsidR="00786465" w:rsidRPr="00337701">
        <w:rPr>
          <w:rFonts w:ascii="Cambria" w:hAnsi="Cambria"/>
          <w:color w:val="FF0000"/>
        </w:rPr>
        <w:t>18</w:t>
      </w:r>
      <w:r w:rsidR="00786465" w:rsidRPr="00337701">
        <w:rPr>
          <w:rFonts w:ascii="Cambria" w:hAnsi="Cambria"/>
        </w:rPr>
        <w:t>)</w:t>
      </w:r>
      <w:r w:rsidRPr="00337701">
        <w:rPr>
          <w:rFonts w:ascii="Cambria" w:hAnsi="Cambria"/>
        </w:rPr>
        <w:t>.</w:t>
      </w:r>
    </w:p>
    <w:p w14:paraId="73E2843D" w14:textId="7222F9F6" w:rsidR="00786465" w:rsidRPr="00337701" w:rsidRDefault="00786465" w:rsidP="00B718F6">
      <w:pPr>
        <w:pStyle w:val="a3"/>
        <w:numPr>
          <w:ilvl w:val="0"/>
          <w:numId w:val="1"/>
        </w:numPr>
        <w:ind w:left="426"/>
        <w:jc w:val="both"/>
        <w:rPr>
          <w:rFonts w:ascii="Cambria" w:hAnsi="Cambria"/>
        </w:rPr>
      </w:pPr>
      <w:r w:rsidRPr="00337701">
        <w:rPr>
          <w:rFonts w:ascii="Cambria" w:hAnsi="Cambria"/>
        </w:rPr>
        <w:t>Να πατήσετε το κουμπί</w:t>
      </w:r>
      <w:r w:rsidRPr="00337701">
        <w:rPr>
          <w:rFonts w:ascii="Cambria" w:hAnsi="Cambria"/>
          <w:i/>
        </w:rPr>
        <w:t xml:space="preserve"> Άσκηση</w:t>
      </w:r>
      <w:r w:rsidRPr="00337701">
        <w:rPr>
          <w:rFonts w:ascii="Cambria" w:hAnsi="Cambria"/>
        </w:rPr>
        <w:t xml:space="preserve"> επαναλαμβανόμενα. Τι παρατηρείτε;</w:t>
      </w:r>
    </w:p>
    <w:p w14:paraId="7A17B0B0" w14:textId="77777777" w:rsidR="000521F1" w:rsidRPr="00337701" w:rsidRDefault="000521F1" w:rsidP="000521F1">
      <w:pPr>
        <w:ind w:left="426"/>
        <w:jc w:val="both"/>
        <w:rPr>
          <w:rFonts w:ascii="Cambria" w:hAnsi="Cambria"/>
        </w:rPr>
      </w:pPr>
      <w:r w:rsidRPr="00337701">
        <w:rPr>
          <w:rFonts w:ascii="Cambria" w:hAnsi="Cambria"/>
        </w:rPr>
        <w:t>____________________________________________________________________________________</w:t>
      </w:r>
    </w:p>
    <w:p w14:paraId="79E23802" w14:textId="77777777" w:rsidR="000521F1" w:rsidRPr="00337701" w:rsidRDefault="000521F1" w:rsidP="000521F1">
      <w:pPr>
        <w:ind w:left="426"/>
        <w:jc w:val="both"/>
        <w:rPr>
          <w:rFonts w:ascii="Cambria" w:hAnsi="Cambria"/>
        </w:rPr>
      </w:pPr>
      <w:r w:rsidRPr="00337701">
        <w:rPr>
          <w:rFonts w:ascii="Cambria" w:hAnsi="Cambria"/>
        </w:rPr>
        <w:t>____________________________________________________________________________________</w:t>
      </w:r>
    </w:p>
    <w:p w14:paraId="768BB077" w14:textId="77777777" w:rsidR="000521F1" w:rsidRPr="00337701" w:rsidRDefault="000521F1" w:rsidP="000521F1">
      <w:pPr>
        <w:ind w:left="426"/>
        <w:jc w:val="both"/>
        <w:rPr>
          <w:rFonts w:ascii="Cambria" w:hAnsi="Cambria"/>
        </w:rPr>
      </w:pPr>
      <w:r w:rsidRPr="00337701">
        <w:rPr>
          <w:rFonts w:ascii="Cambria" w:hAnsi="Cambria"/>
        </w:rPr>
        <w:t>____________________________________________________________________________________</w:t>
      </w:r>
    </w:p>
    <w:p w14:paraId="45255832" w14:textId="3819AB37" w:rsidR="00786465" w:rsidRPr="00337701" w:rsidRDefault="00786465" w:rsidP="00B718F6">
      <w:pPr>
        <w:pStyle w:val="a3"/>
        <w:numPr>
          <w:ilvl w:val="0"/>
          <w:numId w:val="1"/>
        </w:numPr>
        <w:ind w:left="426"/>
        <w:jc w:val="both"/>
        <w:rPr>
          <w:rFonts w:ascii="Cambria" w:hAnsi="Cambria"/>
        </w:rPr>
      </w:pPr>
      <w:r w:rsidRPr="00337701">
        <w:rPr>
          <w:rFonts w:ascii="Cambria" w:hAnsi="Cambria"/>
        </w:rPr>
        <w:lastRenderedPageBreak/>
        <w:t xml:space="preserve">Αντλώντας πληροφορίες από τα </w:t>
      </w:r>
      <w:proofErr w:type="spellStart"/>
      <w:r w:rsidRPr="00337701">
        <w:rPr>
          <w:rFonts w:ascii="Cambria" w:hAnsi="Cambria"/>
        </w:rPr>
        <w:t>προσυμπληρωμένα</w:t>
      </w:r>
      <w:proofErr w:type="spellEnd"/>
      <w:r w:rsidRPr="00337701">
        <w:rPr>
          <w:rFonts w:ascii="Cambria" w:hAnsi="Cambria"/>
        </w:rPr>
        <w:t xml:space="preserve"> πεδία, να πληκτρολογήσετε τις τιμές που λείπουν με ακρίβεια δύο δεκαδικών ψηφίων. Όταν ολοκληρώσετε την προσπάθειά σας</w:t>
      </w:r>
      <w:r w:rsidR="000521F1" w:rsidRPr="00337701">
        <w:rPr>
          <w:rFonts w:ascii="Cambria" w:hAnsi="Cambria"/>
        </w:rPr>
        <w:t>,</w:t>
      </w:r>
      <w:r w:rsidRPr="00337701">
        <w:rPr>
          <w:rFonts w:ascii="Cambria" w:hAnsi="Cambria"/>
        </w:rPr>
        <w:t xml:space="preserve"> μπορείτε να ζητήσετε από το λογισμικό να ελέγξει τις τιμές σας πατώντας το κουμπί </w:t>
      </w:r>
      <w:r w:rsidRPr="00337701">
        <w:rPr>
          <w:rFonts w:ascii="Cambria" w:hAnsi="Cambria"/>
          <w:i/>
        </w:rPr>
        <w:t>Υποβολή</w:t>
      </w:r>
      <w:r w:rsidRPr="00337701">
        <w:rPr>
          <w:rFonts w:ascii="Cambria" w:hAnsi="Cambria"/>
        </w:rPr>
        <w:t xml:space="preserve"> (</w:t>
      </w:r>
      <w:r w:rsidRPr="00337701">
        <w:rPr>
          <w:rFonts w:ascii="Cambria" w:hAnsi="Cambria"/>
          <w:color w:val="FF0000"/>
        </w:rPr>
        <w:t>9</w:t>
      </w:r>
      <w:r w:rsidRPr="00337701">
        <w:rPr>
          <w:rFonts w:ascii="Cambria" w:hAnsi="Cambria"/>
        </w:rPr>
        <w:t>).</w:t>
      </w:r>
      <w:r w:rsidR="000521F1" w:rsidRPr="00337701">
        <w:rPr>
          <w:rFonts w:ascii="Cambria" w:hAnsi="Cambria"/>
        </w:rPr>
        <w:t xml:space="preserve"> Αν οι τιμές δεν είναι σωστές το λογισμικό εμφανίζει σχετικό μήνυμα, χωρίς να προσδιορίζει πόσα ή ποια πεδία είναι λανθασμένα.</w:t>
      </w:r>
    </w:p>
    <w:p w14:paraId="596A4BD5" w14:textId="010F06BD" w:rsidR="000521F1" w:rsidRPr="00337701" w:rsidRDefault="000521F1" w:rsidP="004417B3">
      <w:pPr>
        <w:pStyle w:val="a3"/>
        <w:numPr>
          <w:ilvl w:val="0"/>
          <w:numId w:val="1"/>
        </w:numPr>
        <w:ind w:left="426"/>
        <w:jc w:val="both"/>
        <w:rPr>
          <w:rFonts w:ascii="Cambria" w:hAnsi="Cambria"/>
        </w:rPr>
      </w:pPr>
      <w:r w:rsidRPr="00337701">
        <w:rPr>
          <w:rFonts w:ascii="Cambria" w:hAnsi="Cambria"/>
        </w:rPr>
        <w:t xml:space="preserve">Μπορείτε να ξεκινήσετε μια προσπάθεια από την αρχή, διαγράφοντας το σύνολο των τιμών που έχετε πληκτρολογήσει με το κουμπί </w:t>
      </w:r>
      <w:r w:rsidRPr="00337701">
        <w:rPr>
          <w:rFonts w:ascii="Cambria" w:hAnsi="Cambria"/>
          <w:i/>
        </w:rPr>
        <w:t>Απαλοιφή</w:t>
      </w:r>
      <w:r w:rsidRPr="00337701">
        <w:rPr>
          <w:rFonts w:ascii="Cambria" w:hAnsi="Cambria"/>
        </w:rPr>
        <w:t xml:space="preserve"> (</w:t>
      </w:r>
      <w:r w:rsidRPr="00337701">
        <w:rPr>
          <w:rFonts w:ascii="Cambria" w:hAnsi="Cambria"/>
          <w:color w:val="FF0000"/>
        </w:rPr>
        <w:t>7</w:t>
      </w:r>
      <w:r w:rsidRPr="00337701">
        <w:rPr>
          <w:rFonts w:ascii="Cambria" w:hAnsi="Cambria"/>
        </w:rPr>
        <w:t>).</w:t>
      </w:r>
    </w:p>
    <w:p w14:paraId="321EDF2A" w14:textId="2142FC0D" w:rsidR="000521F1" w:rsidRPr="00337701" w:rsidRDefault="000521F1" w:rsidP="00B718F6">
      <w:pPr>
        <w:pStyle w:val="a3"/>
        <w:numPr>
          <w:ilvl w:val="0"/>
          <w:numId w:val="1"/>
        </w:numPr>
        <w:ind w:left="426"/>
        <w:jc w:val="both"/>
        <w:rPr>
          <w:rFonts w:ascii="Cambria" w:hAnsi="Cambria"/>
        </w:rPr>
      </w:pPr>
      <w:r w:rsidRPr="00337701">
        <w:rPr>
          <w:rFonts w:ascii="Cambria" w:hAnsi="Cambria"/>
        </w:rPr>
        <w:t xml:space="preserve">Πατώντας διαδοχικά το κουμπί </w:t>
      </w:r>
      <w:r w:rsidRPr="00337701">
        <w:rPr>
          <w:rFonts w:ascii="Cambria" w:hAnsi="Cambria"/>
          <w:i/>
        </w:rPr>
        <w:t>Υπόδειξη</w:t>
      </w:r>
      <w:r w:rsidRPr="00337701">
        <w:rPr>
          <w:rFonts w:ascii="Cambria" w:hAnsi="Cambria"/>
        </w:rPr>
        <w:t xml:space="preserve"> (</w:t>
      </w:r>
      <w:r w:rsidRPr="00337701">
        <w:rPr>
          <w:rFonts w:ascii="Cambria" w:hAnsi="Cambria"/>
          <w:color w:val="FF0000"/>
        </w:rPr>
        <w:t>8</w:t>
      </w:r>
      <w:r w:rsidRPr="00337701">
        <w:rPr>
          <w:rFonts w:ascii="Cambria" w:hAnsi="Cambria"/>
        </w:rPr>
        <w:t xml:space="preserve">) το λογισμικό επισημαίνει χρωματικά το πεδίο για το οποίο σας παρέχει σταδιακά ολοένα ακριβέστερες υποδείξεις. Το τελευταίο πάτημα μιας σειράς υποδείξεων, συμπληρώνει το πεδίο με την ορθή τιμή. Όταν συμπληρωθούν όλα τα πεδία με αυτό τον τρόπο, το κουμπί </w:t>
      </w:r>
      <w:r w:rsidRPr="00337701">
        <w:rPr>
          <w:rFonts w:ascii="Cambria" w:hAnsi="Cambria"/>
          <w:i/>
        </w:rPr>
        <w:t>Υπόδειξη</w:t>
      </w:r>
      <w:r w:rsidRPr="00337701">
        <w:rPr>
          <w:rFonts w:ascii="Cambria" w:hAnsi="Cambria"/>
        </w:rPr>
        <w:t xml:space="preserve"> απενεργοποιείται. Θα ενεργοποιηθεί ξανά όταν περάσετε σε άλλη </w:t>
      </w:r>
      <w:r w:rsidRPr="00337701">
        <w:rPr>
          <w:rFonts w:ascii="Cambria" w:hAnsi="Cambria"/>
          <w:i/>
        </w:rPr>
        <w:t>Άσκηση</w:t>
      </w:r>
      <w:r w:rsidRPr="00337701">
        <w:rPr>
          <w:rFonts w:ascii="Cambria" w:hAnsi="Cambria"/>
        </w:rPr>
        <w:t xml:space="preserve"> πατώντας το ομώνυμο κουμπί.</w:t>
      </w:r>
    </w:p>
    <w:p w14:paraId="482496BD" w14:textId="128161E9" w:rsidR="000521F1" w:rsidRPr="00337701" w:rsidRDefault="000521F1" w:rsidP="00B718F6">
      <w:pPr>
        <w:pStyle w:val="a3"/>
        <w:numPr>
          <w:ilvl w:val="0"/>
          <w:numId w:val="1"/>
        </w:numPr>
        <w:ind w:left="426"/>
        <w:jc w:val="both"/>
        <w:rPr>
          <w:rFonts w:ascii="Cambria" w:hAnsi="Cambria"/>
        </w:rPr>
      </w:pPr>
      <w:r w:rsidRPr="00337701">
        <w:rPr>
          <w:rFonts w:ascii="Cambria" w:hAnsi="Cambria"/>
        </w:rPr>
        <w:t xml:space="preserve">Αν δυσκολεύεστε να λύσετε την άσκηση και δεν έχετε την υπομονή να πατάτε επαναληπτικά το κουμπί </w:t>
      </w:r>
      <w:r w:rsidRPr="00337701">
        <w:rPr>
          <w:rFonts w:ascii="Cambria" w:hAnsi="Cambria"/>
          <w:i/>
        </w:rPr>
        <w:t>Υπόδειξη</w:t>
      </w:r>
      <w:r w:rsidRPr="00337701">
        <w:rPr>
          <w:rFonts w:ascii="Cambria" w:hAnsi="Cambria"/>
        </w:rPr>
        <w:t xml:space="preserve">, προτιμήστε το κουμπί </w:t>
      </w:r>
      <w:r w:rsidRPr="00337701">
        <w:rPr>
          <w:rFonts w:ascii="Cambria" w:hAnsi="Cambria"/>
          <w:i/>
        </w:rPr>
        <w:t>Λύση</w:t>
      </w:r>
      <w:r w:rsidRPr="00337701">
        <w:rPr>
          <w:rFonts w:ascii="Cambria" w:hAnsi="Cambria"/>
        </w:rPr>
        <w:t xml:space="preserve"> (</w:t>
      </w:r>
      <w:r w:rsidRPr="00337701">
        <w:rPr>
          <w:rFonts w:ascii="Cambria" w:hAnsi="Cambria"/>
          <w:color w:val="FF0000"/>
        </w:rPr>
        <w:t>10</w:t>
      </w:r>
      <w:r w:rsidRPr="00337701">
        <w:rPr>
          <w:rFonts w:ascii="Cambria" w:hAnsi="Cambria"/>
        </w:rPr>
        <w:t>) που εμφανίζει τις τιμές όλων των πεδίων, κατόπιν επιβεβαίωσης.</w:t>
      </w:r>
    </w:p>
    <w:p w14:paraId="6E729A2B" w14:textId="563273DF" w:rsidR="0024663B" w:rsidRPr="00337701" w:rsidRDefault="0024663B" w:rsidP="0024663B">
      <w:pPr>
        <w:jc w:val="center"/>
        <w:rPr>
          <w:rFonts w:ascii="Cambria" w:hAnsi="Cambria"/>
        </w:rPr>
      </w:pPr>
      <w:r w:rsidRPr="00337701">
        <w:rPr>
          <w:rFonts w:ascii="Cambria" w:hAnsi="Cambria"/>
          <w:noProof/>
          <w:lang w:eastAsia="el-GR"/>
        </w:rPr>
        <w:drawing>
          <wp:inline distT="0" distB="0" distL="0" distR="0" wp14:anchorId="0D03EC43" wp14:editId="05778B95">
            <wp:extent cx="4810125" cy="3057525"/>
            <wp:effectExtent l="0" t="0" r="9525" b="9525"/>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0125" cy="3057525"/>
                    </a:xfrm>
                    <a:prstGeom prst="rect">
                      <a:avLst/>
                    </a:prstGeom>
                    <a:noFill/>
                    <a:ln>
                      <a:noFill/>
                    </a:ln>
                  </pic:spPr>
                </pic:pic>
              </a:graphicData>
            </a:graphic>
          </wp:inline>
        </w:drawing>
      </w:r>
    </w:p>
    <w:p w14:paraId="6414EE75" w14:textId="77777777" w:rsidR="00337701" w:rsidRDefault="00337701" w:rsidP="00337701">
      <w:pPr>
        <w:spacing w:after="0" w:line="240" w:lineRule="auto"/>
        <w:jc w:val="center"/>
        <w:rPr>
          <w:rFonts w:ascii="Cambria" w:hAnsi="Cambria"/>
        </w:rPr>
      </w:pPr>
    </w:p>
    <w:p w14:paraId="150D7487" w14:textId="77777777" w:rsidR="00337701" w:rsidRDefault="00337701" w:rsidP="00337701">
      <w:pPr>
        <w:spacing w:after="0" w:line="240" w:lineRule="auto"/>
        <w:jc w:val="center"/>
        <w:rPr>
          <w:rFonts w:ascii="Cambria" w:hAnsi="Cambria"/>
        </w:rPr>
      </w:pPr>
    </w:p>
    <w:p w14:paraId="0F054863" w14:textId="120CEDDA" w:rsidR="00A35E21" w:rsidRDefault="00337701" w:rsidP="00337701">
      <w:pPr>
        <w:spacing w:after="0" w:line="240" w:lineRule="auto"/>
        <w:jc w:val="center"/>
        <w:rPr>
          <w:rFonts w:ascii="Cambria" w:hAnsi="Cambria"/>
          <w:sz w:val="36"/>
          <w:szCs w:val="36"/>
          <w:u w:val="single"/>
        </w:rPr>
      </w:pPr>
      <w:r w:rsidRPr="00337701">
        <w:rPr>
          <w:rFonts w:ascii="Cambria" w:hAnsi="Cambria"/>
          <w:sz w:val="36"/>
          <w:szCs w:val="36"/>
          <w:u w:val="single"/>
        </w:rPr>
        <w:t>ΑΠΑΝΤΗΣΕΙΣ</w:t>
      </w:r>
    </w:p>
    <w:p w14:paraId="19623F70" w14:textId="77777777" w:rsidR="00337701" w:rsidRPr="00337701" w:rsidRDefault="00337701" w:rsidP="00337701">
      <w:pPr>
        <w:spacing w:after="0" w:line="240" w:lineRule="auto"/>
        <w:ind w:left="284" w:hanging="284"/>
        <w:jc w:val="both"/>
        <w:rPr>
          <w:rFonts w:ascii="Cambria" w:hAnsi="Cambria"/>
        </w:rPr>
      </w:pPr>
      <w:r w:rsidRPr="00337701">
        <w:rPr>
          <w:rFonts w:ascii="Cambria" w:hAnsi="Cambria"/>
        </w:rPr>
        <w:t xml:space="preserve">9. Οι συνιστώσες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x</m:t>
            </m:r>
          </m:sub>
        </m:sSub>
      </m:oMath>
      <w:r w:rsidRPr="00337701">
        <w:rPr>
          <w:rFonts w:ascii="Cambria" w:eastAsiaTheme="minorEastAsia" w:hAnsi="Cambria"/>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y</m:t>
            </m:r>
          </m:sub>
        </m:sSub>
      </m:oMath>
      <w:r w:rsidRPr="00337701">
        <w:rPr>
          <w:rFonts w:ascii="Cambria" w:hAnsi="Cambria"/>
        </w:rPr>
        <w:t xml:space="preserve"> της </w:t>
      </w:r>
      <m:oMath>
        <m:r>
          <w:rPr>
            <w:rFonts w:ascii="Cambria Math" w:hAnsi="Cambria Math"/>
            <w:lang w:val="en-US"/>
          </w:rPr>
          <m:t>F</m:t>
        </m:r>
      </m:oMath>
      <w:r w:rsidRPr="00337701">
        <w:rPr>
          <w:rFonts w:ascii="Cambria" w:hAnsi="Cambria"/>
        </w:rPr>
        <w:t xml:space="preserve">, η δύναμη στήριξης </w:t>
      </w:r>
      <m:oMath>
        <m:r>
          <w:rPr>
            <w:rFonts w:ascii="Cambria Math" w:hAnsi="Cambria Math"/>
            <w:lang w:val="en-US"/>
          </w:rPr>
          <m:t>N</m:t>
        </m:r>
      </m:oMath>
      <w:r w:rsidRPr="00337701">
        <w:rPr>
          <w:rFonts w:ascii="Cambria" w:hAnsi="Cambria"/>
        </w:rPr>
        <w:t xml:space="preserve"> και, εφόσον υπάρχει, η τριβή </w:t>
      </w:r>
      <m:oMath>
        <m:r>
          <w:rPr>
            <w:rFonts w:ascii="Cambria Math" w:hAnsi="Cambria Math"/>
            <w:lang w:val="en-US"/>
          </w:rPr>
          <m:t>T</m:t>
        </m:r>
      </m:oMath>
      <w:r w:rsidRPr="00337701">
        <w:rPr>
          <w:rFonts w:ascii="Cambria" w:hAnsi="Cambria"/>
        </w:rPr>
        <w:t>.</w:t>
      </w:r>
    </w:p>
    <w:p w14:paraId="69287C02" w14:textId="77777777" w:rsidR="00337701" w:rsidRPr="00337701" w:rsidRDefault="00337701" w:rsidP="00337701">
      <w:pPr>
        <w:spacing w:after="0" w:line="240" w:lineRule="auto"/>
        <w:ind w:left="284" w:hanging="284"/>
        <w:jc w:val="both"/>
        <w:rPr>
          <w:rFonts w:ascii="Cambria" w:eastAsiaTheme="minorEastAsia" w:hAnsi="Cambria"/>
        </w:rPr>
      </w:pPr>
      <w:r w:rsidRPr="00337701">
        <w:rPr>
          <w:rFonts w:ascii="Cambria" w:hAnsi="Cambria"/>
        </w:rPr>
        <w:t xml:space="preserve">15. Η δύναμη στήριξης </w:t>
      </w:r>
      <m:oMath>
        <m:r>
          <w:rPr>
            <w:rFonts w:ascii="Cambria Math" w:hAnsi="Cambria Math"/>
            <w:lang w:val="en-US"/>
          </w:rPr>
          <m:t>N</m:t>
        </m:r>
      </m:oMath>
      <w:r w:rsidRPr="00337701">
        <w:rPr>
          <w:rFonts w:ascii="Cambria" w:hAnsi="Cambria"/>
        </w:rPr>
        <w:t xml:space="preserve"> και, εφόσον υπάρχει, η τριβή </w:t>
      </w:r>
      <m:oMath>
        <m:r>
          <w:rPr>
            <w:rFonts w:ascii="Cambria Math" w:hAnsi="Cambria Math"/>
            <w:lang w:val="en-US"/>
          </w:rPr>
          <m:t>T</m:t>
        </m:r>
      </m:oMath>
      <w:r w:rsidRPr="00337701">
        <w:rPr>
          <w:rFonts w:ascii="Cambria" w:eastAsiaTheme="minorEastAsia" w:hAnsi="Cambria"/>
        </w:rPr>
        <w:t>.</w:t>
      </w:r>
    </w:p>
    <w:p w14:paraId="512A4E23" w14:textId="77777777" w:rsidR="00337701" w:rsidRPr="00337701" w:rsidRDefault="00337701" w:rsidP="00337701">
      <w:pPr>
        <w:spacing w:after="0" w:line="240" w:lineRule="auto"/>
        <w:ind w:left="284" w:hanging="284"/>
        <w:jc w:val="both"/>
        <w:rPr>
          <w:rFonts w:ascii="Cambria" w:hAnsi="Cambria"/>
        </w:rPr>
      </w:pPr>
      <w:r w:rsidRPr="00337701">
        <w:rPr>
          <w:rFonts w:ascii="Cambria" w:hAnsi="Cambria"/>
        </w:rPr>
        <w:t xml:space="preserve">20. </w:t>
      </w:r>
      <m:oMath>
        <m:r>
          <w:rPr>
            <w:rFonts w:ascii="Cambria Math" w:hAnsi="Cambria Math"/>
          </w:rPr>
          <m:t>100 (Ν</m:t>
        </m:r>
      </m:oMath>
      <w:r w:rsidRPr="00337701">
        <w:rPr>
          <w:rFonts w:ascii="Cambria" w:hAnsi="Cambria"/>
        </w:rPr>
        <w:t>).</w:t>
      </w:r>
    </w:p>
    <w:p w14:paraId="5F0486C1" w14:textId="77777777" w:rsidR="00337701" w:rsidRPr="00337701" w:rsidRDefault="00337701" w:rsidP="00337701">
      <w:pPr>
        <w:spacing w:after="0" w:line="240" w:lineRule="auto"/>
        <w:ind w:left="284" w:hanging="284"/>
        <w:jc w:val="both"/>
        <w:rPr>
          <w:rFonts w:ascii="Cambria" w:hAnsi="Cambria"/>
        </w:rPr>
      </w:pPr>
      <w:r w:rsidRPr="00337701">
        <w:rPr>
          <w:rFonts w:ascii="Cambria" w:hAnsi="Cambria"/>
        </w:rPr>
        <w:t xml:space="preserve">21. Με την προϋπόθεση ότι το χειριστήριο της </w:t>
      </w:r>
      <m:oMath>
        <m:r>
          <w:rPr>
            <w:rFonts w:ascii="Cambria Math" w:hAnsi="Cambria Math"/>
            <w:lang w:val="en-US"/>
          </w:rPr>
          <m:t>F</m:t>
        </m:r>
      </m:oMath>
      <w:r w:rsidRPr="00337701">
        <w:rPr>
          <w:rFonts w:ascii="Cambria" w:hAnsi="Cambria"/>
        </w:rPr>
        <w:t xml:space="preserve"> εμφανίζει δρομέα, το μέτρο της μειώνεται κατά </w:t>
      </w:r>
      <m:oMath>
        <m:r>
          <w:rPr>
            <w:rFonts w:ascii="Cambria Math" w:hAnsi="Cambria Math"/>
          </w:rPr>
          <m:t xml:space="preserve">0,10 </m:t>
        </m:r>
        <m:r>
          <w:rPr>
            <w:rFonts w:ascii="Cambria Math" w:hAnsi="Cambria Math"/>
            <w:lang w:val="en-US"/>
          </w:rPr>
          <m:t>N</m:t>
        </m:r>
      </m:oMath>
      <w:r w:rsidRPr="00337701">
        <w:rPr>
          <w:rFonts w:ascii="Cambria" w:hAnsi="Cambria"/>
        </w:rPr>
        <w:t>.</w:t>
      </w:r>
    </w:p>
    <w:p w14:paraId="4BB2857C" w14:textId="77777777" w:rsidR="00337701" w:rsidRPr="00337701" w:rsidRDefault="00337701" w:rsidP="00337701">
      <w:pPr>
        <w:spacing w:after="0" w:line="240" w:lineRule="auto"/>
        <w:ind w:left="284" w:hanging="284"/>
        <w:jc w:val="both"/>
        <w:rPr>
          <w:rFonts w:ascii="Cambria" w:hAnsi="Cambria"/>
        </w:rPr>
      </w:pPr>
      <w:r w:rsidRPr="00337701">
        <w:rPr>
          <w:rFonts w:ascii="Cambria" w:hAnsi="Cambria"/>
        </w:rPr>
        <w:t xml:space="preserve">22. Με την προϋπόθεση ότι το χειριστήριο της </w:t>
      </w:r>
      <m:oMath>
        <m:r>
          <w:rPr>
            <w:rFonts w:ascii="Cambria Math" w:hAnsi="Cambria Math"/>
            <w:lang w:val="en-US"/>
          </w:rPr>
          <m:t>F</m:t>
        </m:r>
      </m:oMath>
      <w:r w:rsidRPr="00337701">
        <w:rPr>
          <w:rFonts w:ascii="Cambria" w:hAnsi="Cambria"/>
        </w:rPr>
        <w:t xml:space="preserve"> εμφανίζει δρομέα, το μέτρο της αυξάνεται κατά </w:t>
      </w:r>
      <m:oMath>
        <m:r>
          <w:rPr>
            <w:rFonts w:ascii="Cambria Math" w:hAnsi="Cambria Math"/>
          </w:rPr>
          <m:t xml:space="preserve">0,10 </m:t>
        </m:r>
        <m:r>
          <w:rPr>
            <w:rFonts w:ascii="Cambria Math" w:hAnsi="Cambria Math"/>
            <w:lang w:val="en-US"/>
          </w:rPr>
          <m:t>N</m:t>
        </m:r>
      </m:oMath>
      <w:r w:rsidRPr="00337701">
        <w:rPr>
          <w:rFonts w:ascii="Cambria" w:hAnsi="Cambria"/>
        </w:rPr>
        <w:t>.</w:t>
      </w:r>
    </w:p>
    <w:p w14:paraId="1AB7CB0E" w14:textId="77777777" w:rsidR="00337701" w:rsidRPr="00337701" w:rsidRDefault="00337701" w:rsidP="00337701">
      <w:pPr>
        <w:spacing w:after="0" w:line="240" w:lineRule="auto"/>
        <w:ind w:left="284" w:hanging="284"/>
        <w:jc w:val="both"/>
        <w:rPr>
          <w:rFonts w:ascii="Cambria" w:hAnsi="Cambria"/>
        </w:rPr>
      </w:pPr>
      <w:r w:rsidRPr="00337701">
        <w:rPr>
          <w:rFonts w:ascii="Cambria" w:hAnsi="Cambria"/>
        </w:rPr>
        <w:t xml:space="preserve">23. Το μέτρο της </w:t>
      </w:r>
      <m:oMath>
        <m:r>
          <w:rPr>
            <w:rFonts w:ascii="Cambria Math" w:hAnsi="Cambria Math"/>
            <w:lang w:val="en-US"/>
          </w:rPr>
          <m:t>F</m:t>
        </m:r>
      </m:oMath>
      <w:r w:rsidRPr="00337701">
        <w:rPr>
          <w:rFonts w:ascii="Cambria" w:hAnsi="Cambria"/>
        </w:rPr>
        <w:t xml:space="preserve"> αυξομειώνεται κατά </w:t>
      </w:r>
      <m:oMath>
        <m:r>
          <w:rPr>
            <w:rFonts w:ascii="Cambria Math" w:hAnsi="Cambria Math"/>
          </w:rPr>
          <m:t xml:space="preserve">0,01 </m:t>
        </m:r>
        <m:r>
          <w:rPr>
            <w:rFonts w:ascii="Cambria Math" w:hAnsi="Cambria Math"/>
            <w:lang w:val="en-US"/>
          </w:rPr>
          <m:t>N</m:t>
        </m:r>
      </m:oMath>
      <w:r w:rsidRPr="00337701">
        <w:rPr>
          <w:rFonts w:ascii="Cambria" w:hAnsi="Cambria"/>
        </w:rPr>
        <w:t>.</w:t>
      </w:r>
    </w:p>
    <w:p w14:paraId="17F585DF" w14:textId="77777777" w:rsidR="00337701" w:rsidRPr="00337701" w:rsidRDefault="00337701" w:rsidP="00337701">
      <w:pPr>
        <w:spacing w:after="0" w:line="240" w:lineRule="auto"/>
        <w:ind w:left="284" w:hanging="284"/>
        <w:jc w:val="both"/>
        <w:rPr>
          <w:rFonts w:ascii="Cambria" w:hAnsi="Cambria"/>
        </w:rPr>
      </w:pPr>
      <w:r w:rsidRPr="00337701">
        <w:rPr>
          <w:rFonts w:ascii="Cambria" w:hAnsi="Cambria"/>
        </w:rPr>
        <w:t xml:space="preserve">24. Το μέτρο της </w:t>
      </w:r>
      <m:oMath>
        <m:r>
          <w:rPr>
            <w:rFonts w:ascii="Cambria Math" w:hAnsi="Cambria Math"/>
            <w:lang w:val="en-US"/>
          </w:rPr>
          <m:t>F</m:t>
        </m:r>
      </m:oMath>
      <w:r w:rsidRPr="00337701">
        <w:rPr>
          <w:rFonts w:ascii="Cambria" w:hAnsi="Cambria"/>
        </w:rPr>
        <w:t xml:space="preserve"> αυξομειώνεται κατά </w:t>
      </w:r>
      <m:oMath>
        <m:r>
          <w:rPr>
            <w:rFonts w:ascii="Cambria Math" w:hAnsi="Cambria Math"/>
          </w:rPr>
          <m:t xml:space="preserve">0,10 </m:t>
        </m:r>
        <m:r>
          <w:rPr>
            <w:rFonts w:ascii="Cambria Math" w:hAnsi="Cambria Math"/>
            <w:lang w:val="en-US"/>
          </w:rPr>
          <m:t>N</m:t>
        </m:r>
      </m:oMath>
      <w:r w:rsidRPr="00337701">
        <w:rPr>
          <w:rFonts w:ascii="Cambria" w:hAnsi="Cambria"/>
        </w:rPr>
        <w:t>.</w:t>
      </w:r>
    </w:p>
    <w:p w14:paraId="411D6ED0" w14:textId="77777777" w:rsidR="00337701" w:rsidRPr="00337701" w:rsidRDefault="00337701" w:rsidP="00337701">
      <w:pPr>
        <w:spacing w:after="0" w:line="240" w:lineRule="auto"/>
        <w:ind w:left="284" w:hanging="284"/>
        <w:jc w:val="both"/>
        <w:rPr>
          <w:rFonts w:ascii="Cambria" w:hAnsi="Cambria"/>
        </w:rPr>
      </w:pPr>
      <w:r w:rsidRPr="00337701">
        <w:rPr>
          <w:rFonts w:ascii="Cambria" w:hAnsi="Cambria"/>
        </w:rPr>
        <w:t xml:space="preserve">25. Το μέτρο της </w:t>
      </w:r>
      <m:oMath>
        <m:r>
          <w:rPr>
            <w:rFonts w:ascii="Cambria Math" w:hAnsi="Cambria Math"/>
            <w:lang w:val="en-US"/>
          </w:rPr>
          <m:t>F</m:t>
        </m:r>
      </m:oMath>
      <w:r w:rsidRPr="00337701">
        <w:rPr>
          <w:rFonts w:ascii="Cambria" w:hAnsi="Cambria"/>
        </w:rPr>
        <w:t xml:space="preserve"> αυξομειώνεται κατά </w:t>
      </w:r>
      <m:oMath>
        <m:r>
          <w:rPr>
            <w:rFonts w:ascii="Cambria Math" w:hAnsi="Cambria Math"/>
          </w:rPr>
          <m:t xml:space="preserve">1 </m:t>
        </m:r>
        <m:r>
          <w:rPr>
            <w:rFonts w:ascii="Cambria Math" w:hAnsi="Cambria Math"/>
            <w:lang w:val="en-US"/>
          </w:rPr>
          <m:t>N</m:t>
        </m:r>
      </m:oMath>
      <w:r w:rsidRPr="00337701">
        <w:rPr>
          <w:rFonts w:ascii="Cambria" w:hAnsi="Cambria"/>
        </w:rPr>
        <w:t>.</w:t>
      </w:r>
    </w:p>
    <w:p w14:paraId="21310140" w14:textId="77777777" w:rsidR="00337701" w:rsidRPr="00337701" w:rsidRDefault="00337701" w:rsidP="00337701">
      <w:pPr>
        <w:spacing w:after="0" w:line="240" w:lineRule="auto"/>
        <w:ind w:left="284" w:hanging="284"/>
        <w:jc w:val="both"/>
        <w:rPr>
          <w:rFonts w:ascii="Cambria" w:hAnsi="Cambria"/>
        </w:rPr>
      </w:pPr>
      <w:r w:rsidRPr="00337701">
        <w:rPr>
          <w:rFonts w:ascii="Cambria" w:hAnsi="Cambria"/>
        </w:rPr>
        <w:t xml:space="preserve">26. Το μέτρο της </w:t>
      </w:r>
      <m:oMath>
        <m:r>
          <w:rPr>
            <w:rFonts w:ascii="Cambria Math" w:hAnsi="Cambria Math"/>
            <w:lang w:val="en-US"/>
          </w:rPr>
          <m:t>F</m:t>
        </m:r>
      </m:oMath>
      <w:r w:rsidRPr="00337701">
        <w:rPr>
          <w:rFonts w:ascii="Cambria" w:hAnsi="Cambria"/>
        </w:rPr>
        <w:t xml:space="preserve"> αυξομειώνεται κατά </w:t>
      </w:r>
      <m:oMath>
        <m:r>
          <w:rPr>
            <w:rFonts w:ascii="Cambria Math" w:hAnsi="Cambria Math"/>
          </w:rPr>
          <m:t xml:space="preserve">10 </m:t>
        </m:r>
        <m:r>
          <w:rPr>
            <w:rFonts w:ascii="Cambria Math" w:hAnsi="Cambria Math"/>
            <w:lang w:val="en-US"/>
          </w:rPr>
          <m:t>N</m:t>
        </m:r>
      </m:oMath>
      <w:r w:rsidRPr="00337701">
        <w:rPr>
          <w:rFonts w:ascii="Cambria" w:hAnsi="Cambria"/>
        </w:rPr>
        <w:t>.</w:t>
      </w:r>
    </w:p>
    <w:p w14:paraId="7009A600" w14:textId="77777777" w:rsidR="00337701" w:rsidRPr="00337701" w:rsidRDefault="00337701" w:rsidP="00337701">
      <w:pPr>
        <w:spacing w:after="0" w:line="240" w:lineRule="auto"/>
        <w:ind w:left="284" w:hanging="284"/>
        <w:jc w:val="both"/>
        <w:rPr>
          <w:rFonts w:ascii="Cambria" w:hAnsi="Cambria"/>
        </w:rPr>
      </w:pPr>
      <w:r w:rsidRPr="00337701">
        <w:rPr>
          <w:rFonts w:ascii="Cambria" w:hAnsi="Cambria"/>
        </w:rPr>
        <w:t>30. Τα μέτρα των δυνάμεων εμφανίζονται δίπλα από τα αντίστοιχα διανύσματα.</w:t>
      </w:r>
    </w:p>
    <w:p w14:paraId="3D323F38" w14:textId="77777777" w:rsidR="00337701" w:rsidRPr="00337701" w:rsidRDefault="00337701" w:rsidP="00337701">
      <w:pPr>
        <w:spacing w:after="0" w:line="240" w:lineRule="auto"/>
        <w:ind w:left="284" w:hanging="284"/>
        <w:jc w:val="both"/>
        <w:rPr>
          <w:rFonts w:ascii="Cambria" w:hAnsi="Cambria"/>
        </w:rPr>
      </w:pPr>
      <w:r w:rsidRPr="00337701">
        <w:rPr>
          <w:rFonts w:ascii="Cambria" w:hAnsi="Cambria"/>
        </w:rPr>
        <w:t xml:space="preserve">31. </w:t>
      </w:r>
      <m:oMath>
        <m:r>
          <w:rPr>
            <w:rFonts w:ascii="Cambria Math" w:hAnsi="Cambria Math"/>
          </w:rPr>
          <m:t>Ν=75 (</m:t>
        </m:r>
        <m:r>
          <w:rPr>
            <w:rFonts w:ascii="Cambria Math" w:hAnsi="Cambria Math"/>
            <w:lang w:val="en-US"/>
          </w:rPr>
          <m:t>N</m:t>
        </m:r>
        <m:r>
          <w:rPr>
            <w:rFonts w:ascii="Cambria Math" w:hAnsi="Cambria Math"/>
          </w:rPr>
          <m:t>)</m:t>
        </m:r>
      </m:oMath>
      <w:r w:rsidRPr="00337701">
        <w:rPr>
          <w:rFonts w:ascii="Cambria" w:hAnsi="Cambria"/>
        </w:rPr>
        <w:t>.</w:t>
      </w:r>
    </w:p>
    <w:p w14:paraId="4BB00C81" w14:textId="77777777" w:rsidR="00337701" w:rsidRPr="00337701" w:rsidRDefault="00337701" w:rsidP="00337701">
      <w:pPr>
        <w:spacing w:after="0" w:line="240" w:lineRule="auto"/>
        <w:ind w:left="284" w:hanging="284"/>
        <w:jc w:val="both"/>
        <w:rPr>
          <w:rFonts w:ascii="Cambria" w:eastAsiaTheme="minorEastAsia" w:hAnsi="Cambria"/>
        </w:rPr>
      </w:pPr>
      <w:r w:rsidRPr="00337701">
        <w:rPr>
          <w:rFonts w:ascii="Cambria" w:hAnsi="Cambria"/>
        </w:rPr>
        <w:t xml:space="preserve">32. Η τιμή είναι σωστή. Το μέτρο της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y</m:t>
            </m:r>
          </m:sub>
        </m:sSub>
        <m:r>
          <w:rPr>
            <w:rFonts w:ascii="Cambria Math" w:hAnsi="Cambria Math"/>
          </w:rPr>
          <m:t>=</m:t>
        </m:r>
        <m:r>
          <w:rPr>
            <w:rFonts w:ascii="Cambria Math" w:hAnsi="Cambria Math"/>
            <w:lang w:val="en-US"/>
          </w:rPr>
          <m:t>F</m:t>
        </m:r>
        <m:r>
          <w:rPr>
            <w:rFonts w:ascii="Cambria Math" w:hAnsi="Cambria Math"/>
          </w:rPr>
          <m:t>συν60°</m:t>
        </m:r>
      </m:oMath>
      <w:r w:rsidRPr="00337701">
        <w:rPr>
          <w:rFonts w:ascii="Cambria" w:eastAsiaTheme="minorEastAsia" w:hAnsi="Cambria"/>
        </w:rPr>
        <w:t xml:space="preserve"> ισούται με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y</m:t>
            </m:r>
          </m:sub>
        </m:sSub>
        <m:r>
          <w:rPr>
            <w:rFonts w:ascii="Cambria Math" w:hAnsi="Cambria Math"/>
          </w:rPr>
          <m:t xml:space="preserve">=50συν60° </m:t>
        </m:r>
        <m:r>
          <w:rPr>
            <w:rFonts w:ascii="Cambria Math" w:hAnsi="Cambria Math"/>
            <w:lang w:val="en-US"/>
          </w:rPr>
          <m:t>Ν</m:t>
        </m:r>
        <m:r>
          <w:rPr>
            <w:rFonts w:ascii="Cambria Math" w:eastAsiaTheme="minorEastAsia" w:hAnsi="Cambria Math"/>
          </w:rPr>
          <m:t>=50</m:t>
        </m:r>
        <m:f>
          <m:fPr>
            <m:ctrlPr>
              <w:rPr>
                <w:rFonts w:ascii="Cambria Math" w:eastAsiaTheme="minorEastAsia" w:hAnsi="Cambria Math"/>
                <w:i/>
                <w:lang w:val="en-US"/>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lang w:val="en-US"/>
          </w:rPr>
          <m:t>Ν</m:t>
        </m:r>
        <m:r>
          <w:rPr>
            <w:rFonts w:ascii="Cambria Math" w:eastAsiaTheme="minorEastAsia" w:hAnsi="Cambria Math"/>
          </w:rPr>
          <m:t>=25</m:t>
        </m:r>
        <m:r>
          <w:rPr>
            <w:rFonts w:ascii="Cambria Math" w:eastAsiaTheme="minorEastAsia" w:hAnsi="Cambria Math"/>
            <w:lang w:val="en-US"/>
          </w:rPr>
          <m:t>Ν</m:t>
        </m:r>
        <m:r>
          <w:rPr>
            <w:rFonts w:ascii="Cambria Math" w:eastAsiaTheme="minorEastAsia" w:hAnsi="Cambria Math"/>
          </w:rPr>
          <m:t>.</m:t>
        </m:r>
      </m:oMath>
      <w:r w:rsidRPr="00337701">
        <w:rPr>
          <w:rFonts w:ascii="Cambria" w:eastAsiaTheme="minorEastAsia" w:hAnsi="Cambria"/>
        </w:rPr>
        <w:t xml:space="preserve"> Το δάπεδο θα πρέπει να ασκήσει μία δύναμη </w:t>
      </w:r>
      <m:oMath>
        <m:r>
          <w:rPr>
            <w:rFonts w:ascii="Cambria Math" w:eastAsiaTheme="minorEastAsia" w:hAnsi="Cambria Math"/>
          </w:rPr>
          <m:t>Ν</m:t>
        </m:r>
      </m:oMath>
      <w:r w:rsidRPr="00337701">
        <w:rPr>
          <w:rFonts w:ascii="Cambria" w:eastAsiaTheme="minorEastAsia" w:hAnsi="Cambria"/>
        </w:rPr>
        <w:t xml:space="preserve"> που θα συμπληρώσει την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y</m:t>
            </m:r>
          </m:sub>
        </m:sSub>
      </m:oMath>
      <w:r w:rsidRPr="00337701">
        <w:rPr>
          <w:rFonts w:ascii="Cambria" w:eastAsiaTheme="minorEastAsia" w:hAnsi="Cambria"/>
        </w:rPr>
        <w:t xml:space="preserve">, ώστε η συνισταμένη τους να εξουδετερώσει το βάρος </w:t>
      </w:r>
      <m:oMath>
        <m:r>
          <w:rPr>
            <w:rFonts w:ascii="Cambria Math" w:eastAsiaTheme="minorEastAsia" w:hAnsi="Cambria Math"/>
            <w:lang w:val="en-US"/>
          </w:rPr>
          <m:t>w</m:t>
        </m:r>
        <m:r>
          <w:rPr>
            <w:rFonts w:ascii="Cambria Math" w:eastAsiaTheme="minorEastAsia" w:hAnsi="Cambria Math"/>
          </w:rPr>
          <m:t xml:space="preserve">=100 </m:t>
        </m:r>
        <m:r>
          <w:rPr>
            <w:rFonts w:ascii="Cambria Math" w:eastAsiaTheme="minorEastAsia" w:hAnsi="Cambria Math"/>
            <w:lang w:val="en-US"/>
          </w:rPr>
          <m:t>N</m:t>
        </m:r>
      </m:oMath>
      <w:r w:rsidRPr="00337701">
        <w:rPr>
          <w:rFonts w:ascii="Cambria" w:eastAsiaTheme="minorEastAsia" w:hAnsi="Cambria"/>
        </w:rPr>
        <w:t xml:space="preserve">. Άρα </w:t>
      </w:r>
      <m:oMath>
        <m:r>
          <w:rPr>
            <w:rFonts w:ascii="Cambria Math" w:eastAsiaTheme="minorEastAsia" w:hAnsi="Cambria Math"/>
          </w:rPr>
          <m:t>Ν=(100-25)Ν=75Ν</m:t>
        </m:r>
      </m:oMath>
      <w:r w:rsidRPr="00337701">
        <w:rPr>
          <w:rFonts w:ascii="Cambria" w:eastAsiaTheme="minorEastAsia" w:hAnsi="Cambria"/>
        </w:rPr>
        <w:t>.</w:t>
      </w:r>
    </w:p>
    <w:p w14:paraId="3BDC7D71" w14:textId="77777777" w:rsidR="00337701" w:rsidRPr="00337701" w:rsidRDefault="00337701" w:rsidP="00337701">
      <w:pPr>
        <w:spacing w:after="0" w:line="240" w:lineRule="auto"/>
        <w:ind w:left="284" w:hanging="284"/>
        <w:jc w:val="both"/>
        <w:rPr>
          <w:rFonts w:ascii="Cambria" w:eastAsiaTheme="minorEastAsia" w:hAnsi="Cambria"/>
        </w:rPr>
      </w:pPr>
      <w:r w:rsidRPr="00337701">
        <w:rPr>
          <w:rFonts w:ascii="Cambria" w:hAnsi="Cambria"/>
        </w:rPr>
        <w:t xml:space="preserve">33. Καθώς μειώνεται η κλίση της δύναμης, το ίδιο συμβαίνει με το μέτρο της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y</m:t>
            </m:r>
          </m:sub>
        </m:sSub>
      </m:oMath>
      <w:r w:rsidRPr="00337701">
        <w:rPr>
          <w:rFonts w:ascii="Cambria" w:hAnsi="Cambria"/>
        </w:rPr>
        <w:t xml:space="preserve">. Συνεπώς η </w:t>
      </w:r>
      <m:oMath>
        <m:r>
          <w:rPr>
            <w:rFonts w:ascii="Cambria Math" w:hAnsi="Cambria Math"/>
          </w:rPr>
          <m:t>Ν</m:t>
        </m:r>
      </m:oMath>
      <w:r w:rsidRPr="00337701">
        <w:rPr>
          <w:rFonts w:ascii="Cambria" w:eastAsiaTheme="minorEastAsia" w:hAnsi="Cambria"/>
        </w:rPr>
        <w:t xml:space="preserve"> αυξάνεται, αφού το σώμα συνεχίζει να ισορροπεί στον κατακόρυφο άξονα. Όταν η </w:t>
      </w:r>
      <m:oMath>
        <m:r>
          <w:rPr>
            <w:rFonts w:ascii="Cambria Math" w:eastAsiaTheme="minorEastAsia" w:hAnsi="Cambria Math"/>
            <w:lang w:val="en-US"/>
          </w:rPr>
          <m:t>F</m:t>
        </m:r>
      </m:oMath>
      <w:r w:rsidRPr="00337701">
        <w:rPr>
          <w:rFonts w:ascii="Cambria" w:eastAsiaTheme="minorEastAsia" w:hAnsi="Cambria"/>
        </w:rPr>
        <w:t xml:space="preserve"> γίνει οριζόντια, το μέτρο της </w:t>
      </w:r>
      <m:oMath>
        <m:r>
          <w:rPr>
            <w:rFonts w:ascii="Cambria Math" w:eastAsiaTheme="minorEastAsia" w:hAnsi="Cambria Math"/>
          </w:rPr>
          <m:t>Ν</m:t>
        </m:r>
      </m:oMath>
      <w:r w:rsidRPr="00337701">
        <w:rPr>
          <w:rFonts w:ascii="Cambria" w:eastAsiaTheme="minorEastAsia" w:hAnsi="Cambria"/>
        </w:rPr>
        <w:t xml:space="preserve"> γίνεται ίσο με εκείνο του βάρους.</w:t>
      </w:r>
    </w:p>
    <w:p w14:paraId="14C523F5" w14:textId="77777777" w:rsidR="00337701" w:rsidRPr="00337701" w:rsidRDefault="00337701" w:rsidP="00337701">
      <w:pPr>
        <w:spacing w:after="0" w:line="240" w:lineRule="auto"/>
        <w:ind w:left="284" w:hanging="284"/>
        <w:jc w:val="both"/>
        <w:rPr>
          <w:rFonts w:ascii="Cambria" w:eastAsiaTheme="minorEastAsia" w:hAnsi="Cambria"/>
        </w:rPr>
      </w:pPr>
      <w:r w:rsidRPr="00337701">
        <w:rPr>
          <w:rFonts w:ascii="Cambria" w:eastAsiaTheme="minorEastAsia" w:hAnsi="Cambria"/>
        </w:rPr>
        <w:lastRenderedPageBreak/>
        <w:t xml:space="preserve">34. Η δύναμη </w:t>
      </w:r>
      <m:oMath>
        <m:r>
          <w:rPr>
            <w:rFonts w:ascii="Cambria Math" w:eastAsiaTheme="minorEastAsia" w:hAnsi="Cambria Math"/>
            <w:lang w:val="en-US"/>
          </w:rPr>
          <m:t>F</m:t>
        </m:r>
      </m:oMath>
      <w:r w:rsidRPr="00337701">
        <w:rPr>
          <w:rFonts w:ascii="Cambria" w:eastAsiaTheme="minorEastAsia" w:hAnsi="Cambria"/>
        </w:rPr>
        <w:t xml:space="preserve"> στηρίζει το μισό βάρος του σώματος, οπότε η </w:t>
      </w:r>
      <m:oMath>
        <m:r>
          <w:rPr>
            <w:rFonts w:ascii="Cambria Math" w:eastAsiaTheme="minorEastAsia" w:hAnsi="Cambria Math"/>
          </w:rPr>
          <m:t>Ν</m:t>
        </m:r>
      </m:oMath>
      <w:r w:rsidRPr="00337701">
        <w:rPr>
          <w:rFonts w:ascii="Cambria" w:eastAsiaTheme="minorEastAsia" w:hAnsi="Cambria"/>
        </w:rPr>
        <w:t xml:space="preserve"> στηρίζει το άλλο μισό, όπως αναφέρεται στην περιοχή των τιμών (</w:t>
      </w:r>
      <w:r w:rsidRPr="00337701">
        <w:rPr>
          <w:rFonts w:ascii="Cambria" w:eastAsiaTheme="minorEastAsia" w:hAnsi="Cambria"/>
          <w:color w:val="FF0000"/>
        </w:rPr>
        <w:t>11</w:t>
      </w:r>
      <w:r w:rsidRPr="00337701">
        <w:rPr>
          <w:rFonts w:ascii="Cambria" w:eastAsiaTheme="minorEastAsia" w:hAnsi="Cambria"/>
        </w:rPr>
        <w:t xml:space="preserve">). Το διάνυσμα της </w:t>
      </w:r>
      <m:oMath>
        <m:r>
          <w:rPr>
            <w:rFonts w:ascii="Cambria Math" w:eastAsiaTheme="minorEastAsia" w:hAnsi="Cambria Math"/>
          </w:rPr>
          <m:t>Ν</m:t>
        </m:r>
      </m:oMath>
      <w:r w:rsidRPr="00337701">
        <w:rPr>
          <w:rFonts w:ascii="Cambria" w:eastAsiaTheme="minorEastAsia" w:hAnsi="Cambria"/>
        </w:rPr>
        <w:t xml:space="preserve"> έχει σχεδιαστεί, αλλά δεν είναι ορατό, επειδή από πάνω του έχει σχεδιαστεί το ίσο διάνυσμα της </w:t>
      </w:r>
      <m:oMath>
        <m:r>
          <w:rPr>
            <w:rFonts w:ascii="Cambria Math" w:eastAsiaTheme="minorEastAsia" w:hAnsi="Cambria Math"/>
            <w:lang w:val="en-US"/>
          </w:rPr>
          <m:t>F</m:t>
        </m:r>
      </m:oMath>
      <w:r w:rsidRPr="00337701">
        <w:rPr>
          <w:rFonts w:ascii="Cambria" w:eastAsiaTheme="minorEastAsia" w:hAnsi="Cambria"/>
        </w:rPr>
        <w:t>.</w:t>
      </w:r>
    </w:p>
    <w:p w14:paraId="6A01218D" w14:textId="77777777" w:rsidR="00337701" w:rsidRPr="00337701" w:rsidRDefault="00337701" w:rsidP="00337701">
      <w:pPr>
        <w:spacing w:after="0" w:line="240" w:lineRule="auto"/>
        <w:ind w:left="284" w:hanging="284"/>
        <w:jc w:val="both"/>
        <w:rPr>
          <w:rFonts w:ascii="Cambria" w:eastAsiaTheme="minorEastAsia" w:hAnsi="Cambria"/>
        </w:rPr>
      </w:pPr>
      <w:r w:rsidRPr="00337701">
        <w:rPr>
          <w:rFonts w:ascii="Cambria" w:eastAsiaTheme="minorEastAsia" w:hAnsi="Cambria"/>
        </w:rPr>
        <w:t xml:space="preserve">35. Πράγματι, τα διανύσματα </w:t>
      </w:r>
      <m:oMath>
        <m:r>
          <w:rPr>
            <w:rFonts w:ascii="Cambria Math" w:eastAsiaTheme="minorEastAsia" w:hAnsi="Cambria Math"/>
            <w:lang w:val="en-US"/>
          </w:rPr>
          <m:t>N</m:t>
        </m:r>
      </m:oMath>
      <w:r w:rsidRPr="00337701">
        <w:rPr>
          <w:rFonts w:ascii="Cambria" w:eastAsiaTheme="minorEastAsia" w:hAnsi="Cambria"/>
        </w:rPr>
        <w:t xml:space="preserve"> και </w:t>
      </w:r>
      <m:oMath>
        <m:r>
          <w:rPr>
            <w:rFonts w:ascii="Cambria Math" w:eastAsiaTheme="minorEastAsia" w:hAnsi="Cambria Math"/>
            <w:lang w:val="en-US"/>
          </w:rPr>
          <m:t>F</m:t>
        </m:r>
      </m:oMath>
      <w:r w:rsidRPr="00337701">
        <w:rPr>
          <w:rFonts w:ascii="Cambria" w:eastAsiaTheme="minorEastAsia" w:hAnsi="Cambria"/>
        </w:rPr>
        <w:t xml:space="preserve"> είναι πλέον άνισα, οπότε το (μεγαλύτερο) </w:t>
      </w:r>
      <m:oMath>
        <m:r>
          <w:rPr>
            <w:rFonts w:ascii="Cambria Math" w:eastAsiaTheme="minorEastAsia" w:hAnsi="Cambria Math"/>
            <w:lang w:val="en-US"/>
          </w:rPr>
          <m:t>N</m:t>
        </m:r>
      </m:oMath>
      <w:r w:rsidRPr="00337701">
        <w:rPr>
          <w:rFonts w:ascii="Cambria" w:eastAsiaTheme="minorEastAsia" w:hAnsi="Cambria"/>
        </w:rPr>
        <w:t xml:space="preserve"> προβάλει πίσω από το </w:t>
      </w:r>
      <m:oMath>
        <m:r>
          <w:rPr>
            <w:rFonts w:ascii="Cambria Math" w:eastAsiaTheme="minorEastAsia" w:hAnsi="Cambria Math"/>
            <w:lang w:val="en-US"/>
          </w:rPr>
          <m:t>F</m:t>
        </m:r>
      </m:oMath>
      <w:r w:rsidRPr="00337701">
        <w:rPr>
          <w:rFonts w:ascii="Cambria" w:eastAsiaTheme="minorEastAsia" w:hAnsi="Cambria"/>
        </w:rPr>
        <w:t>.</w:t>
      </w:r>
    </w:p>
    <w:p w14:paraId="48711D3A" w14:textId="77777777" w:rsidR="00337701" w:rsidRPr="00337701" w:rsidRDefault="00337701" w:rsidP="00337701">
      <w:pPr>
        <w:spacing w:after="0" w:line="240" w:lineRule="auto"/>
        <w:ind w:left="284" w:hanging="284"/>
        <w:jc w:val="both"/>
        <w:rPr>
          <w:rFonts w:ascii="Cambria" w:eastAsiaTheme="minorEastAsia" w:hAnsi="Cambria"/>
        </w:rPr>
      </w:pPr>
      <w:r w:rsidRPr="00337701">
        <w:rPr>
          <w:rFonts w:ascii="Cambria" w:eastAsiaTheme="minorEastAsia" w:hAnsi="Cambria"/>
        </w:rPr>
        <w:t xml:space="preserve">36. Η </w:t>
      </w:r>
      <m:oMath>
        <m:r>
          <w:rPr>
            <w:rFonts w:ascii="Cambria Math" w:eastAsiaTheme="minorEastAsia" w:hAnsi="Cambria Math"/>
          </w:rPr>
          <m:t>Ν</m:t>
        </m:r>
      </m:oMath>
      <w:r w:rsidRPr="00337701">
        <w:rPr>
          <w:rFonts w:ascii="Cambria" w:eastAsiaTheme="minorEastAsia" w:hAnsi="Cambria"/>
        </w:rPr>
        <w:t xml:space="preserve"> μηδενίζεται, αφού η </w:t>
      </w:r>
      <m:oMath>
        <m:r>
          <w:rPr>
            <w:rFonts w:ascii="Cambria Math" w:eastAsiaTheme="minorEastAsia" w:hAnsi="Cambria Math"/>
            <w:lang w:val="en-US"/>
          </w:rPr>
          <m:t>F</m:t>
        </m:r>
      </m:oMath>
      <w:r w:rsidRPr="00337701">
        <w:rPr>
          <w:rFonts w:ascii="Cambria" w:eastAsiaTheme="minorEastAsia" w:hAnsi="Cambria"/>
        </w:rPr>
        <w:t xml:space="preserve"> αρκεί για να στηρίξει το βάρος.</w:t>
      </w:r>
    </w:p>
    <w:p w14:paraId="367B0F57" w14:textId="77777777" w:rsidR="00337701" w:rsidRPr="00337701" w:rsidRDefault="00337701" w:rsidP="00337701">
      <w:pPr>
        <w:spacing w:after="0" w:line="240" w:lineRule="auto"/>
        <w:ind w:left="284" w:hanging="284"/>
        <w:jc w:val="both"/>
        <w:rPr>
          <w:rFonts w:ascii="Cambria" w:eastAsiaTheme="minorEastAsia" w:hAnsi="Cambria"/>
        </w:rPr>
      </w:pPr>
      <w:r w:rsidRPr="00337701">
        <w:rPr>
          <w:rFonts w:ascii="Cambria" w:eastAsiaTheme="minorEastAsia" w:hAnsi="Cambria"/>
        </w:rPr>
        <w:t xml:space="preserve">37. Η </w:t>
      </w:r>
      <m:oMath>
        <m:r>
          <w:rPr>
            <w:rFonts w:ascii="Cambria Math" w:eastAsiaTheme="minorEastAsia" w:hAnsi="Cambria Math"/>
          </w:rPr>
          <m:t>Ν</m:t>
        </m:r>
      </m:oMath>
      <w:r w:rsidRPr="00337701">
        <w:rPr>
          <w:rFonts w:ascii="Cambria" w:eastAsiaTheme="minorEastAsia" w:hAnsi="Cambria"/>
        </w:rPr>
        <w:t xml:space="preserve"> αποκτά μέτρο </w:t>
      </w:r>
      <m:oMath>
        <m:r>
          <w:rPr>
            <w:rFonts w:ascii="Cambria Math" w:eastAsiaTheme="minorEastAsia" w:hAnsi="Cambria Math"/>
          </w:rPr>
          <m:t>100Ν</m:t>
        </m:r>
      </m:oMath>
      <w:r w:rsidRPr="00337701">
        <w:rPr>
          <w:rFonts w:ascii="Cambria" w:eastAsiaTheme="minorEastAsia" w:hAnsi="Cambria"/>
        </w:rPr>
        <w:t xml:space="preserve">. Με αυτή την διεύθυνση η </w:t>
      </w:r>
      <m:oMath>
        <m:r>
          <w:rPr>
            <w:rFonts w:ascii="Cambria Math" w:eastAsiaTheme="minorEastAsia" w:hAnsi="Cambria Math"/>
            <w:lang w:val="en-US"/>
          </w:rPr>
          <m:t>F</m:t>
        </m:r>
      </m:oMath>
      <w:r w:rsidRPr="00337701">
        <w:rPr>
          <w:rFonts w:ascii="Cambria" w:eastAsiaTheme="minorEastAsia" w:hAnsi="Cambria"/>
        </w:rPr>
        <w:t xml:space="preserve"> πιέζει το σώμα προς το δάπεδο, όπως κάνει και η </w:t>
      </w:r>
      <m:oMath>
        <m:r>
          <w:rPr>
            <w:rFonts w:ascii="Cambria Math" w:eastAsiaTheme="minorEastAsia" w:hAnsi="Cambria Math"/>
            <w:lang w:val="en-US"/>
          </w:rPr>
          <m:t>w</m:t>
        </m:r>
      </m:oMath>
      <w:r w:rsidRPr="00337701">
        <w:rPr>
          <w:rFonts w:ascii="Cambria" w:eastAsiaTheme="minorEastAsia" w:hAnsi="Cambria"/>
        </w:rPr>
        <w:t xml:space="preserve">. Άρα το δάπεδο ασκεί μια δύναμη με μέτρο ίσο προς </w:t>
      </w:r>
      <m:oMath>
        <m:r>
          <w:rPr>
            <w:rFonts w:ascii="Cambria Math" w:eastAsiaTheme="minorEastAsia" w:hAnsi="Cambria Math"/>
            <w:lang w:val="en-US"/>
          </w:rPr>
          <m:t>F</m:t>
        </m:r>
        <m:r>
          <w:rPr>
            <w:rFonts w:ascii="Cambria Math" w:eastAsiaTheme="minorEastAsia" w:hAnsi="Cambria Math"/>
          </w:rPr>
          <m:t>+</m:t>
        </m:r>
        <m:r>
          <w:rPr>
            <w:rFonts w:ascii="Cambria Math" w:eastAsiaTheme="minorEastAsia" w:hAnsi="Cambria Math"/>
            <w:lang w:val="en-US"/>
          </w:rPr>
          <m:t>w</m:t>
        </m:r>
        <m:r>
          <w:rPr>
            <w:rFonts w:ascii="Cambria Math" w:eastAsiaTheme="minorEastAsia" w:hAnsi="Cambria Math"/>
          </w:rPr>
          <m:t>=100Ν</m:t>
        </m:r>
      </m:oMath>
      <w:r w:rsidRPr="00337701">
        <w:rPr>
          <w:rFonts w:ascii="Cambria" w:eastAsiaTheme="minorEastAsia" w:hAnsi="Cambria"/>
        </w:rPr>
        <w:t>, σε συμφωνία με τον 1</w:t>
      </w:r>
      <w:r w:rsidRPr="00337701">
        <w:rPr>
          <w:rFonts w:ascii="Cambria" w:eastAsiaTheme="minorEastAsia" w:hAnsi="Cambria"/>
          <w:vertAlign w:val="superscript"/>
        </w:rPr>
        <w:t>ο</w:t>
      </w:r>
      <w:r w:rsidRPr="00337701">
        <w:rPr>
          <w:rFonts w:ascii="Cambria" w:eastAsiaTheme="minorEastAsia" w:hAnsi="Cambria"/>
        </w:rPr>
        <w:t xml:space="preserve"> Νόμο του Νεύτωνα.</w:t>
      </w:r>
    </w:p>
    <w:p w14:paraId="2A084B35" w14:textId="77777777" w:rsidR="00337701" w:rsidRPr="00337701" w:rsidRDefault="00337701" w:rsidP="00337701">
      <w:pPr>
        <w:spacing w:after="0" w:line="240" w:lineRule="auto"/>
        <w:ind w:left="284" w:hanging="284"/>
        <w:jc w:val="both"/>
        <w:rPr>
          <w:rFonts w:ascii="Cambria" w:eastAsiaTheme="minorEastAsia" w:hAnsi="Cambria"/>
        </w:rPr>
      </w:pPr>
      <w:r w:rsidRPr="00337701">
        <w:rPr>
          <w:rFonts w:ascii="Cambria" w:eastAsiaTheme="minorEastAsia" w:hAnsi="Cambria"/>
        </w:rPr>
        <w:t xml:space="preserve">38. Αν το σώμα βρίσκεται σε σαθρό δάπεδο (π.χ. ξύλινο που έχει αδυνατίσει από σαράκι), λεπτό δάπεδο (π.χ. λεπτό γυάλινο δάπεδο, ή πάγος στην επιφάνεια μιας λίμνης), ασταθές δάπεδο (π.χ. άμμος) κ.λπ., τότε η </w:t>
      </w:r>
      <m:oMath>
        <m:r>
          <w:rPr>
            <w:rFonts w:ascii="Cambria Math" w:eastAsiaTheme="minorEastAsia" w:hAnsi="Cambria Math"/>
          </w:rPr>
          <m:t>Ν</m:t>
        </m:r>
      </m:oMath>
      <w:r w:rsidRPr="00337701">
        <w:rPr>
          <w:rFonts w:ascii="Cambria" w:eastAsiaTheme="minorEastAsia" w:hAnsi="Cambria"/>
        </w:rPr>
        <w:t xml:space="preserve"> μπορεί να έχει μικρότερο από εκείνο που απαιτείται για να εξασφαλιστεί η ισορροπία του σώματος. Στην περίπτωση αυτή το δάπεδο θα υποχωρήσει και το σώμα θα αρχίσει να κινείται προς τα κάτω.</w:t>
      </w:r>
    </w:p>
    <w:p w14:paraId="1B39F87D" w14:textId="77777777" w:rsidR="00337701" w:rsidRPr="00337701" w:rsidRDefault="00337701" w:rsidP="00337701">
      <w:pPr>
        <w:spacing w:after="0" w:line="240" w:lineRule="auto"/>
        <w:ind w:left="284" w:hanging="284"/>
        <w:jc w:val="both"/>
        <w:rPr>
          <w:rFonts w:ascii="Cambria" w:eastAsiaTheme="minorEastAsia" w:hAnsi="Cambria"/>
        </w:rPr>
      </w:pPr>
      <w:r w:rsidRPr="00337701">
        <w:rPr>
          <w:rFonts w:ascii="Cambria" w:eastAsiaTheme="minorEastAsia" w:hAnsi="Cambria"/>
        </w:rPr>
        <w:t xml:space="preserve">39. Στον κατακόρυφο άξονα η συνισταμένη δύναμη έχει μέτρο </w:t>
      </w:r>
      <m:oMath>
        <m:r>
          <w:rPr>
            <w:rFonts w:ascii="Cambria Math" w:eastAsiaTheme="minorEastAsia" w:hAnsi="Cambria Math"/>
          </w:rPr>
          <m:t>30Ν</m:t>
        </m:r>
      </m:oMath>
      <w:r w:rsidRPr="00337701">
        <w:rPr>
          <w:rFonts w:ascii="Cambria" w:eastAsiaTheme="minorEastAsia" w:hAnsi="Cambria"/>
        </w:rPr>
        <w:t xml:space="preserve"> και φορά προς τα πάνω. Άρα το σώμα θα αρχίσει να ανυψώνεται κατακόρυφα εκτελώντας ευθύγραμμη ομαλά επιταχυνόμενη κίνηση.</w:t>
      </w:r>
    </w:p>
    <w:p w14:paraId="19FE8AC9" w14:textId="77777777" w:rsidR="00337701" w:rsidRPr="00337701" w:rsidRDefault="00337701" w:rsidP="00337701">
      <w:pPr>
        <w:spacing w:after="0" w:line="240" w:lineRule="auto"/>
        <w:ind w:left="284" w:hanging="284"/>
        <w:jc w:val="both"/>
        <w:rPr>
          <w:rFonts w:ascii="Cambria" w:eastAsiaTheme="minorEastAsia" w:hAnsi="Cambria"/>
        </w:rPr>
      </w:pPr>
      <w:r w:rsidRPr="00337701">
        <w:rPr>
          <w:rFonts w:ascii="Cambria" w:eastAsiaTheme="minorEastAsia" w:hAnsi="Cambria"/>
        </w:rPr>
        <w:t xml:space="preserve">40. Στον κατακόρυφο άξονα ασκούνται μόνο οι </w:t>
      </w:r>
      <m:oMath>
        <m:r>
          <w:rPr>
            <w:rFonts w:ascii="Cambria Math" w:eastAsiaTheme="minorEastAsia" w:hAnsi="Cambria Math"/>
            <w:lang w:val="en-US"/>
          </w:rPr>
          <m:t>w</m:t>
        </m:r>
      </m:oMath>
      <w:r w:rsidRPr="00337701">
        <w:rPr>
          <w:rFonts w:ascii="Cambria" w:eastAsiaTheme="minorEastAsia" w:hAnsi="Cambria"/>
        </w:rPr>
        <w:t xml:space="preserve"> και </w:t>
      </w:r>
      <m:oMath>
        <m:r>
          <w:rPr>
            <w:rFonts w:ascii="Cambria Math" w:eastAsiaTheme="minorEastAsia" w:hAnsi="Cambria Math"/>
            <w:lang w:val="en-US"/>
          </w:rPr>
          <m:t>N</m:t>
        </m:r>
      </m:oMath>
      <w:r w:rsidRPr="00337701">
        <w:rPr>
          <w:rFonts w:ascii="Cambria" w:eastAsiaTheme="minorEastAsia" w:hAnsi="Cambria"/>
        </w:rPr>
        <w:t>, συνεπώς ισχύει ο 1</w:t>
      </w:r>
      <w:r w:rsidRPr="00337701">
        <w:rPr>
          <w:rFonts w:ascii="Cambria" w:eastAsiaTheme="minorEastAsia" w:hAnsi="Cambria"/>
          <w:vertAlign w:val="superscript"/>
        </w:rPr>
        <w:t>ος</w:t>
      </w:r>
      <w:r w:rsidRPr="00337701">
        <w:rPr>
          <w:rFonts w:ascii="Cambria" w:eastAsiaTheme="minorEastAsia" w:hAnsi="Cambria"/>
        </w:rPr>
        <w:t xml:space="preserve"> Νόμος του Νεύτωνα και το σώμα ισορροπεί. Το μέτρο της τριβής ισούται με </w:t>
      </w:r>
      <m:oMath>
        <m:r>
          <w:rPr>
            <w:rFonts w:ascii="Cambria Math" w:eastAsiaTheme="minorEastAsia" w:hAnsi="Cambria Math"/>
          </w:rPr>
          <m:t>Τ=μΝ=0,5∙50Ν=25Ν</m:t>
        </m:r>
      </m:oMath>
      <w:r w:rsidRPr="00337701">
        <w:rPr>
          <w:rFonts w:ascii="Cambria" w:eastAsiaTheme="minorEastAsia" w:hAnsi="Cambria"/>
        </w:rPr>
        <w:t xml:space="preserve">. Επειδή </w:t>
      </w:r>
      <m:oMath>
        <m:r>
          <w:rPr>
            <w:rFonts w:ascii="Cambria Math" w:eastAsiaTheme="minorEastAsia" w:hAnsi="Cambria Math"/>
          </w:rPr>
          <m:t>Σ</m:t>
        </m:r>
        <m:sSub>
          <m:sSubPr>
            <m:ctrlPr>
              <w:rPr>
                <w:rFonts w:ascii="Cambria Math" w:eastAsiaTheme="minorEastAsia" w:hAnsi="Cambria Math"/>
                <w:i/>
                <w:lang w:val="en-US"/>
              </w:rPr>
            </m:ctrlPr>
          </m:sSubPr>
          <m:e>
            <m:r>
              <w:rPr>
                <w:rFonts w:ascii="Cambria Math" w:eastAsiaTheme="minorEastAsia" w:hAnsi="Cambria Math"/>
                <w:lang w:val="en-US"/>
              </w:rPr>
              <m:t>F</m:t>
            </m:r>
          </m:e>
          <m:sub>
            <m:r>
              <w:rPr>
                <w:rFonts w:ascii="Cambria Math" w:eastAsiaTheme="minorEastAsia" w:hAnsi="Cambria Math"/>
                <w:lang w:val="en-US"/>
              </w:rPr>
              <m:t>x</m:t>
            </m:r>
          </m:sub>
        </m:sSub>
        <m:r>
          <w:rPr>
            <w:rFonts w:ascii="Cambria Math" w:eastAsiaTheme="minorEastAsia" w:hAnsi="Cambria Math"/>
          </w:rPr>
          <m:t>=</m:t>
        </m:r>
        <m:r>
          <w:rPr>
            <w:rFonts w:ascii="Cambria Math" w:eastAsiaTheme="minorEastAsia" w:hAnsi="Cambria Math"/>
            <w:lang w:val="en-US"/>
          </w:rPr>
          <m:t>F</m:t>
        </m:r>
        <m:r>
          <w:rPr>
            <w:rFonts w:ascii="Cambria Math" w:eastAsiaTheme="minorEastAsia" w:hAnsi="Cambria Math"/>
          </w:rPr>
          <m:t>-</m:t>
        </m:r>
        <m:r>
          <w:rPr>
            <w:rFonts w:ascii="Cambria Math" w:eastAsiaTheme="minorEastAsia" w:hAnsi="Cambria Math"/>
            <w:lang w:val="en-US"/>
          </w:rPr>
          <m:t>T</m:t>
        </m:r>
        <m:r>
          <w:rPr>
            <w:rFonts w:ascii="Cambria Math" w:eastAsiaTheme="minorEastAsia" w:hAnsi="Cambria Math"/>
          </w:rPr>
          <m:t>=</m:t>
        </m:r>
        <m:d>
          <m:dPr>
            <m:ctrlPr>
              <w:rPr>
                <w:rFonts w:ascii="Cambria Math" w:eastAsiaTheme="minorEastAsia" w:hAnsi="Cambria Math"/>
                <w:i/>
                <w:lang w:val="en-US"/>
              </w:rPr>
            </m:ctrlPr>
          </m:dPr>
          <m:e>
            <m:r>
              <w:rPr>
                <w:rFonts w:ascii="Cambria Math" w:eastAsiaTheme="minorEastAsia" w:hAnsi="Cambria Math"/>
              </w:rPr>
              <m:t>80-25</m:t>
            </m:r>
          </m:e>
        </m:d>
        <m:r>
          <w:rPr>
            <w:rFonts w:ascii="Cambria Math" w:eastAsiaTheme="minorEastAsia" w:hAnsi="Cambria Math"/>
            <w:lang w:val="en-US"/>
          </w:rPr>
          <m:t>Ν</m:t>
        </m:r>
        <m:r>
          <w:rPr>
            <w:rFonts w:ascii="Cambria Math" w:eastAsiaTheme="minorEastAsia" w:hAnsi="Cambria Math"/>
          </w:rPr>
          <m:t>=55</m:t>
        </m:r>
        <m:r>
          <w:rPr>
            <w:rFonts w:ascii="Cambria Math" w:eastAsiaTheme="minorEastAsia" w:hAnsi="Cambria Math"/>
            <w:lang w:val="en-US"/>
          </w:rPr>
          <m:t>Ν</m:t>
        </m:r>
      </m:oMath>
      <w:r w:rsidRPr="00337701">
        <w:rPr>
          <w:rFonts w:ascii="Cambria" w:eastAsiaTheme="minorEastAsia" w:hAnsi="Cambria"/>
        </w:rPr>
        <w:t>, συμπεραίνουμε ότι το σώμα δεν ισορροπεί. Στον οριζόντιο άξονα ισχύει ο 2</w:t>
      </w:r>
      <w:r w:rsidRPr="00337701">
        <w:rPr>
          <w:rFonts w:ascii="Cambria" w:eastAsiaTheme="minorEastAsia" w:hAnsi="Cambria"/>
          <w:vertAlign w:val="superscript"/>
        </w:rPr>
        <w:t>ος</w:t>
      </w:r>
      <w:r w:rsidRPr="00337701">
        <w:rPr>
          <w:rFonts w:ascii="Cambria" w:eastAsiaTheme="minorEastAsia" w:hAnsi="Cambria"/>
        </w:rPr>
        <w:t xml:space="preserve"> Νόμος του Νεύτωνα, οπότε το σώμα θα εκτελεί ευθύγραμμη ομαλά επιταχυνόμενη κίνηση.</w:t>
      </w:r>
    </w:p>
    <w:p w14:paraId="551EFD69" w14:textId="77777777" w:rsidR="00337701" w:rsidRPr="00337701" w:rsidRDefault="00337701" w:rsidP="00337701">
      <w:pPr>
        <w:spacing w:after="0" w:line="240" w:lineRule="auto"/>
        <w:ind w:left="284" w:hanging="284"/>
        <w:jc w:val="both"/>
        <w:rPr>
          <w:rFonts w:ascii="Cambria" w:eastAsiaTheme="minorEastAsia" w:hAnsi="Cambria"/>
        </w:rPr>
      </w:pPr>
      <w:r w:rsidRPr="00337701">
        <w:rPr>
          <w:rFonts w:ascii="Cambria" w:eastAsiaTheme="minorEastAsia" w:hAnsi="Cambria"/>
        </w:rPr>
        <w:t xml:space="preserve">41. Η συνισταμένη μειώνεται σε </w:t>
      </w:r>
      <m:oMath>
        <m:r>
          <w:rPr>
            <w:rFonts w:ascii="Cambria Math" w:eastAsiaTheme="minorEastAsia" w:hAnsi="Cambria Math"/>
          </w:rPr>
          <m:t>35Ν</m:t>
        </m:r>
      </m:oMath>
      <w:r w:rsidRPr="00337701">
        <w:rPr>
          <w:rFonts w:ascii="Cambria" w:eastAsiaTheme="minorEastAsia" w:hAnsi="Cambria"/>
        </w:rPr>
        <w:t xml:space="preserve">. Αφού παραμένει διάφορη του </w:t>
      </w:r>
      <m:oMath>
        <m:r>
          <w:rPr>
            <w:rFonts w:ascii="Cambria Math" w:eastAsiaTheme="minorEastAsia" w:hAnsi="Cambria Math"/>
          </w:rPr>
          <m:t>0</m:t>
        </m:r>
      </m:oMath>
      <w:r w:rsidRPr="00337701">
        <w:rPr>
          <w:rFonts w:ascii="Cambria" w:eastAsiaTheme="minorEastAsia" w:hAnsi="Cambria"/>
        </w:rPr>
        <w:t>, το σώμα θα εκτελεί και πάλι ευθύγραμμη ομαλά επιταχυνόμενη κίνηση, αλλά με μικρότερη επιτάχυνση.</w:t>
      </w:r>
    </w:p>
    <w:p w14:paraId="20EC8E6C" w14:textId="77777777" w:rsidR="00337701" w:rsidRPr="00337701" w:rsidRDefault="00337701" w:rsidP="00337701">
      <w:pPr>
        <w:spacing w:after="0" w:line="240" w:lineRule="auto"/>
        <w:ind w:left="284" w:hanging="284"/>
        <w:jc w:val="both"/>
        <w:rPr>
          <w:rFonts w:ascii="Cambria" w:eastAsiaTheme="minorEastAsia" w:hAnsi="Cambria"/>
        </w:rPr>
      </w:pPr>
      <w:r w:rsidRPr="00337701">
        <w:rPr>
          <w:rFonts w:ascii="Cambria" w:eastAsiaTheme="minorEastAsia" w:hAnsi="Cambria"/>
        </w:rPr>
        <w:t>42. Η συνισταμένη μηδενίζεται, οπότε το σώμα θα υπακούει στο 1</w:t>
      </w:r>
      <w:r w:rsidRPr="00337701">
        <w:rPr>
          <w:rFonts w:ascii="Cambria" w:eastAsiaTheme="minorEastAsia" w:hAnsi="Cambria"/>
          <w:vertAlign w:val="superscript"/>
        </w:rPr>
        <w:t>ο</w:t>
      </w:r>
      <w:r w:rsidRPr="00337701">
        <w:rPr>
          <w:rFonts w:ascii="Cambria" w:eastAsiaTheme="minorEastAsia" w:hAnsi="Cambria"/>
        </w:rPr>
        <w:t xml:space="preserve"> Νόμο του Νεύτωνα και θα ισορροπεί, άρα θα διατηρήσει αμετάβλητη την ταχύτητα που είχε την στιγμή, έστω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rPr>
              <m:t>1</m:t>
            </m:r>
          </m:sub>
        </m:sSub>
      </m:oMath>
      <w:r w:rsidRPr="00337701">
        <w:rPr>
          <w:rFonts w:ascii="Cambria" w:eastAsiaTheme="minorEastAsia" w:hAnsi="Cambria"/>
        </w:rPr>
        <w:t xml:space="preserve">, του μηδενισμού της </w:t>
      </w:r>
      <m:oMath>
        <m:r>
          <w:rPr>
            <w:rFonts w:ascii="Cambria Math" w:eastAsiaTheme="minorEastAsia" w:hAnsi="Cambria Math"/>
          </w:rPr>
          <m:t>Σ</m:t>
        </m:r>
        <m:sSub>
          <m:sSubPr>
            <m:ctrlPr>
              <w:rPr>
                <w:rFonts w:ascii="Cambria Math" w:eastAsiaTheme="minorEastAsia" w:hAnsi="Cambria Math"/>
                <w:i/>
                <w:lang w:val="en-US"/>
              </w:rPr>
            </m:ctrlPr>
          </m:sSubPr>
          <m:e>
            <m:r>
              <w:rPr>
                <w:rFonts w:ascii="Cambria Math" w:eastAsiaTheme="minorEastAsia" w:hAnsi="Cambria Math"/>
                <w:lang w:val="en-US"/>
              </w:rPr>
              <m:t>F</m:t>
            </m:r>
          </m:e>
          <m:sub>
            <m:r>
              <w:rPr>
                <w:rFonts w:ascii="Cambria Math" w:eastAsiaTheme="minorEastAsia" w:hAnsi="Cambria Math"/>
                <w:lang w:val="en-US"/>
              </w:rPr>
              <m:t>x</m:t>
            </m:r>
          </m:sub>
        </m:sSub>
      </m:oMath>
      <w:r w:rsidRPr="00337701">
        <w:rPr>
          <w:rFonts w:ascii="Cambria" w:eastAsiaTheme="minorEastAsia" w:hAnsi="Cambria"/>
        </w:rPr>
        <w:t xml:space="preserve">, μέχρι να μεταβληθεί ξανά ο συσχετισμός των δυνάμεων. Αυτό σημαίνει πως, αν την στιγμή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rPr>
              <m:t>1</m:t>
            </m:r>
          </m:sub>
        </m:sSub>
      </m:oMath>
      <w:r w:rsidRPr="00337701">
        <w:rPr>
          <w:rFonts w:ascii="Cambria" w:eastAsiaTheme="minorEastAsia" w:hAnsi="Cambria"/>
        </w:rPr>
        <w:t xml:space="preserve"> ήταν ακίνητο, θα παραμείνει σε αυτή την κινητική κατάσταση, ενώ αν είχε κάποια μη μηδενική ταχύτητα (ανεξαρτήτως από το αν στο προηγούμενο της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rPr>
              <m:t>1</m:t>
            </m:r>
          </m:sub>
        </m:sSub>
      </m:oMath>
      <w:r w:rsidRPr="00337701">
        <w:rPr>
          <w:rFonts w:ascii="Cambria" w:eastAsiaTheme="minorEastAsia" w:hAnsi="Cambria"/>
        </w:rPr>
        <w:t xml:space="preserve"> χρονικό διάστημα ήταν σταθερή ή μεταβαλλόμενη), έστω </w:t>
      </w:r>
      <m:oMath>
        <m:sSub>
          <m:sSubPr>
            <m:ctrlPr>
              <w:rPr>
                <w:rFonts w:ascii="Cambria Math" w:eastAsiaTheme="minorEastAsia" w:hAnsi="Cambria Math"/>
                <w:i/>
              </w:rPr>
            </m:ctrlPr>
          </m:sSubPr>
          <m:e>
            <m:r>
              <w:rPr>
                <w:rFonts w:ascii="Cambria Math" w:eastAsiaTheme="minorEastAsia" w:hAnsi="Cambria Math"/>
              </w:rPr>
              <m:t>υ</m:t>
            </m:r>
          </m:e>
          <m:sub>
            <m:r>
              <w:rPr>
                <w:rFonts w:ascii="Cambria Math" w:eastAsiaTheme="minorEastAsia" w:hAnsi="Cambria Math"/>
              </w:rPr>
              <m:t>1</m:t>
            </m:r>
          </m:sub>
        </m:sSub>
      </m:oMath>
      <w:r w:rsidRPr="00337701">
        <w:rPr>
          <w:rFonts w:ascii="Cambria" w:eastAsiaTheme="minorEastAsia" w:hAnsi="Cambria"/>
        </w:rPr>
        <w:t xml:space="preserve">, θα συνέχιζε εκτελώντας ευθύγραμμη ομαλή κίνηση με ταχύτητα </w:t>
      </w:r>
      <m:oMath>
        <m:sSub>
          <m:sSubPr>
            <m:ctrlPr>
              <w:rPr>
                <w:rFonts w:ascii="Cambria Math" w:eastAsiaTheme="minorEastAsia" w:hAnsi="Cambria Math"/>
                <w:i/>
              </w:rPr>
            </m:ctrlPr>
          </m:sSubPr>
          <m:e>
            <m:r>
              <w:rPr>
                <w:rFonts w:ascii="Cambria Math" w:eastAsiaTheme="minorEastAsia" w:hAnsi="Cambria Math"/>
              </w:rPr>
              <m:t>υ</m:t>
            </m:r>
          </m:e>
          <m:sub>
            <m:r>
              <w:rPr>
                <w:rFonts w:ascii="Cambria Math" w:eastAsiaTheme="minorEastAsia" w:hAnsi="Cambria Math"/>
              </w:rPr>
              <m:t>1</m:t>
            </m:r>
          </m:sub>
        </m:sSub>
      </m:oMath>
      <w:r w:rsidRPr="00337701">
        <w:rPr>
          <w:rFonts w:ascii="Cambria" w:eastAsiaTheme="minorEastAsia" w:hAnsi="Cambria"/>
        </w:rPr>
        <w:t>.</w:t>
      </w:r>
    </w:p>
    <w:p w14:paraId="2E208094" w14:textId="77777777" w:rsidR="00337701" w:rsidRPr="00337701" w:rsidRDefault="00337701" w:rsidP="00337701">
      <w:pPr>
        <w:spacing w:after="0" w:line="240" w:lineRule="auto"/>
        <w:ind w:left="284" w:hanging="284"/>
        <w:jc w:val="both"/>
        <w:rPr>
          <w:rFonts w:ascii="Cambria" w:eastAsiaTheme="minorEastAsia" w:hAnsi="Cambria"/>
        </w:rPr>
      </w:pPr>
      <w:r w:rsidRPr="00337701">
        <w:rPr>
          <w:rFonts w:ascii="Cambria" w:eastAsiaTheme="minorEastAsia" w:hAnsi="Cambria"/>
        </w:rPr>
        <w:t>43. Το μέτρο της Τριβής μειώνεται ισόποσα, ώστε να διατηρείται η κατάσταση ισορροπίας. Αυτό σημαίνει ότι οι στατική τριβή λαμβάνει τιμές μικρότερες της οριακής.</w:t>
      </w:r>
    </w:p>
    <w:p w14:paraId="2FF18236" w14:textId="77777777" w:rsidR="00337701" w:rsidRPr="00337701" w:rsidRDefault="00337701" w:rsidP="00337701">
      <w:pPr>
        <w:spacing w:after="0" w:line="240" w:lineRule="auto"/>
        <w:ind w:left="284" w:hanging="284"/>
        <w:jc w:val="both"/>
        <w:rPr>
          <w:rFonts w:ascii="Cambria" w:hAnsi="Cambria"/>
          <w:i/>
        </w:rPr>
      </w:pPr>
      <w:r w:rsidRPr="00337701">
        <w:rPr>
          <w:rFonts w:ascii="Cambria" w:eastAsiaTheme="minorEastAsia" w:hAnsi="Cambria"/>
        </w:rPr>
        <w:t>45. Αλλάζουν το πλήθος και οι θέσεις των προς συμπλήρωση πεδίων, ενώ οι προσυμπληρωμένες τιμές τροποποιούνται χωρίς ποτέ να επαναλαμβάνονται.</w:t>
      </w:r>
    </w:p>
    <w:p w14:paraId="5F1D204A" w14:textId="77777777" w:rsidR="00337701" w:rsidRPr="00337701" w:rsidRDefault="00337701" w:rsidP="00337701">
      <w:pPr>
        <w:spacing w:after="0" w:line="240" w:lineRule="auto"/>
        <w:ind w:left="284" w:hanging="284"/>
        <w:jc w:val="both"/>
        <w:rPr>
          <w:rFonts w:ascii="Cambria" w:hAnsi="Cambria"/>
        </w:rPr>
      </w:pPr>
    </w:p>
    <w:p w14:paraId="4E49B32B" w14:textId="77777777" w:rsidR="00337701" w:rsidRPr="00337701" w:rsidRDefault="00337701" w:rsidP="00337701">
      <w:pPr>
        <w:spacing w:after="0" w:line="240" w:lineRule="auto"/>
        <w:rPr>
          <w:rFonts w:ascii="Cambria" w:hAnsi="Cambria"/>
          <w:u w:val="single"/>
        </w:rPr>
      </w:pPr>
    </w:p>
    <w:sectPr w:rsidR="00337701" w:rsidRPr="00337701" w:rsidSect="00B829F2">
      <w:pgSz w:w="11906" w:h="16838"/>
      <w:pgMar w:top="709" w:right="1133"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Cambria Math">
    <w:panose1 w:val="02040503050406030204"/>
    <w:charset w:val="A1"/>
    <w:family w:val="roman"/>
    <w:pitch w:val="variable"/>
    <w:sig w:usb0="E00006FF" w:usb1="420024FF" w:usb2="0200000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0526"/>
    <w:multiLevelType w:val="hybridMultilevel"/>
    <w:tmpl w:val="6A5471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7B163B88"/>
    <w:multiLevelType w:val="hybridMultilevel"/>
    <w:tmpl w:val="448639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7F31493C"/>
    <w:multiLevelType w:val="hybridMultilevel"/>
    <w:tmpl w:val="43A21B66"/>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16cid:durableId="561674608">
    <w:abstractNumId w:val="2"/>
  </w:num>
  <w:num w:numId="2" w16cid:durableId="654534489">
    <w:abstractNumId w:val="0"/>
  </w:num>
  <w:num w:numId="3" w16cid:durableId="18869849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5AB"/>
    <w:rsid w:val="000042FE"/>
    <w:rsid w:val="00020E77"/>
    <w:rsid w:val="0003732A"/>
    <w:rsid w:val="00042DE9"/>
    <w:rsid w:val="000432EF"/>
    <w:rsid w:val="00045F98"/>
    <w:rsid w:val="000521F1"/>
    <w:rsid w:val="000578C9"/>
    <w:rsid w:val="000765A1"/>
    <w:rsid w:val="0009497E"/>
    <w:rsid w:val="000C7CB4"/>
    <w:rsid w:val="000D241A"/>
    <w:rsid w:val="000E3889"/>
    <w:rsid w:val="000F280C"/>
    <w:rsid w:val="000F2FD9"/>
    <w:rsid w:val="001051D7"/>
    <w:rsid w:val="0011537C"/>
    <w:rsid w:val="001156E8"/>
    <w:rsid w:val="00144BFE"/>
    <w:rsid w:val="00155CE0"/>
    <w:rsid w:val="00172B26"/>
    <w:rsid w:val="00183AE1"/>
    <w:rsid w:val="00186A50"/>
    <w:rsid w:val="001975A2"/>
    <w:rsid w:val="001D6C46"/>
    <w:rsid w:val="001D6E78"/>
    <w:rsid w:val="001E0CC0"/>
    <w:rsid w:val="001E3268"/>
    <w:rsid w:val="001F55E7"/>
    <w:rsid w:val="0022150F"/>
    <w:rsid w:val="00224256"/>
    <w:rsid w:val="0024663B"/>
    <w:rsid w:val="0027142E"/>
    <w:rsid w:val="00273E63"/>
    <w:rsid w:val="00276C80"/>
    <w:rsid w:val="00284057"/>
    <w:rsid w:val="0028431A"/>
    <w:rsid w:val="00287E39"/>
    <w:rsid w:val="00291BC3"/>
    <w:rsid w:val="00297953"/>
    <w:rsid w:val="002A3190"/>
    <w:rsid w:val="002B4F85"/>
    <w:rsid w:val="002C69D2"/>
    <w:rsid w:val="002D03A7"/>
    <w:rsid w:val="002D5E34"/>
    <w:rsid w:val="002E0E66"/>
    <w:rsid w:val="002F5A9B"/>
    <w:rsid w:val="00305BA8"/>
    <w:rsid w:val="0031467C"/>
    <w:rsid w:val="00320606"/>
    <w:rsid w:val="00323311"/>
    <w:rsid w:val="00325C42"/>
    <w:rsid w:val="00337701"/>
    <w:rsid w:val="00344C38"/>
    <w:rsid w:val="00360B85"/>
    <w:rsid w:val="003777D7"/>
    <w:rsid w:val="00397323"/>
    <w:rsid w:val="003B7CCC"/>
    <w:rsid w:val="003D208D"/>
    <w:rsid w:val="003D21ED"/>
    <w:rsid w:val="003D3D52"/>
    <w:rsid w:val="003D464E"/>
    <w:rsid w:val="003E2BEB"/>
    <w:rsid w:val="003E7B76"/>
    <w:rsid w:val="0040217A"/>
    <w:rsid w:val="00403405"/>
    <w:rsid w:val="00416D0A"/>
    <w:rsid w:val="00420190"/>
    <w:rsid w:val="004566F3"/>
    <w:rsid w:val="004774CE"/>
    <w:rsid w:val="004A5B9F"/>
    <w:rsid w:val="004A6293"/>
    <w:rsid w:val="004B5AD4"/>
    <w:rsid w:val="004C657F"/>
    <w:rsid w:val="004D25EA"/>
    <w:rsid w:val="004E17A2"/>
    <w:rsid w:val="004E5CFF"/>
    <w:rsid w:val="004E7192"/>
    <w:rsid w:val="004F56E5"/>
    <w:rsid w:val="00511347"/>
    <w:rsid w:val="00513791"/>
    <w:rsid w:val="005144AC"/>
    <w:rsid w:val="00526BEA"/>
    <w:rsid w:val="005417AE"/>
    <w:rsid w:val="005545AC"/>
    <w:rsid w:val="005831D9"/>
    <w:rsid w:val="00586B26"/>
    <w:rsid w:val="005B562A"/>
    <w:rsid w:val="005C48C4"/>
    <w:rsid w:val="00620A31"/>
    <w:rsid w:val="00625368"/>
    <w:rsid w:val="00627C8C"/>
    <w:rsid w:val="00630AA8"/>
    <w:rsid w:val="00634DC4"/>
    <w:rsid w:val="006566C7"/>
    <w:rsid w:val="006A2D65"/>
    <w:rsid w:val="006C4C74"/>
    <w:rsid w:val="006C6AC5"/>
    <w:rsid w:val="006E4ACA"/>
    <w:rsid w:val="006F073E"/>
    <w:rsid w:val="00732905"/>
    <w:rsid w:val="00741123"/>
    <w:rsid w:val="0075554B"/>
    <w:rsid w:val="00775822"/>
    <w:rsid w:val="00786465"/>
    <w:rsid w:val="007935AB"/>
    <w:rsid w:val="007B56EF"/>
    <w:rsid w:val="0081284F"/>
    <w:rsid w:val="00856D1A"/>
    <w:rsid w:val="0087135A"/>
    <w:rsid w:val="008873E9"/>
    <w:rsid w:val="00887ADA"/>
    <w:rsid w:val="008900DE"/>
    <w:rsid w:val="008907CB"/>
    <w:rsid w:val="008A471E"/>
    <w:rsid w:val="008D290F"/>
    <w:rsid w:val="008D6F08"/>
    <w:rsid w:val="008D7ACE"/>
    <w:rsid w:val="00904E22"/>
    <w:rsid w:val="0090579E"/>
    <w:rsid w:val="00914654"/>
    <w:rsid w:val="00916912"/>
    <w:rsid w:val="00925D63"/>
    <w:rsid w:val="00926648"/>
    <w:rsid w:val="00953BEC"/>
    <w:rsid w:val="00954F6A"/>
    <w:rsid w:val="00976C28"/>
    <w:rsid w:val="009806D2"/>
    <w:rsid w:val="00990602"/>
    <w:rsid w:val="009A170D"/>
    <w:rsid w:val="009B2D63"/>
    <w:rsid w:val="009B397F"/>
    <w:rsid w:val="009C4601"/>
    <w:rsid w:val="00A016AD"/>
    <w:rsid w:val="00A171C1"/>
    <w:rsid w:val="00A27FC4"/>
    <w:rsid w:val="00A35E21"/>
    <w:rsid w:val="00A456FE"/>
    <w:rsid w:val="00A53A71"/>
    <w:rsid w:val="00A77A58"/>
    <w:rsid w:val="00A833AD"/>
    <w:rsid w:val="00A961DD"/>
    <w:rsid w:val="00AC64EC"/>
    <w:rsid w:val="00B348AF"/>
    <w:rsid w:val="00B44A19"/>
    <w:rsid w:val="00B45A9A"/>
    <w:rsid w:val="00B50A3B"/>
    <w:rsid w:val="00B517FA"/>
    <w:rsid w:val="00B52DDD"/>
    <w:rsid w:val="00B54C5A"/>
    <w:rsid w:val="00B718F6"/>
    <w:rsid w:val="00B73BC0"/>
    <w:rsid w:val="00B829F2"/>
    <w:rsid w:val="00B90C1E"/>
    <w:rsid w:val="00B91875"/>
    <w:rsid w:val="00BB0332"/>
    <w:rsid w:val="00BB21FA"/>
    <w:rsid w:val="00BC3BE0"/>
    <w:rsid w:val="00BE38ED"/>
    <w:rsid w:val="00BE3C52"/>
    <w:rsid w:val="00BF0E19"/>
    <w:rsid w:val="00BF7949"/>
    <w:rsid w:val="00C04FD4"/>
    <w:rsid w:val="00C27560"/>
    <w:rsid w:val="00C374FE"/>
    <w:rsid w:val="00C4560D"/>
    <w:rsid w:val="00C81E77"/>
    <w:rsid w:val="00C931B6"/>
    <w:rsid w:val="00CA022C"/>
    <w:rsid w:val="00CA3007"/>
    <w:rsid w:val="00CA7913"/>
    <w:rsid w:val="00CB50FC"/>
    <w:rsid w:val="00CE7FBB"/>
    <w:rsid w:val="00CF64E4"/>
    <w:rsid w:val="00CF74E1"/>
    <w:rsid w:val="00D16B8F"/>
    <w:rsid w:val="00D30196"/>
    <w:rsid w:val="00D3228F"/>
    <w:rsid w:val="00D375F4"/>
    <w:rsid w:val="00D56921"/>
    <w:rsid w:val="00D8722D"/>
    <w:rsid w:val="00D93C99"/>
    <w:rsid w:val="00DD26FE"/>
    <w:rsid w:val="00DE4CB6"/>
    <w:rsid w:val="00DE52A3"/>
    <w:rsid w:val="00DF57F6"/>
    <w:rsid w:val="00E265CF"/>
    <w:rsid w:val="00E32DD1"/>
    <w:rsid w:val="00E46C29"/>
    <w:rsid w:val="00E5349B"/>
    <w:rsid w:val="00E65F4F"/>
    <w:rsid w:val="00E91DDD"/>
    <w:rsid w:val="00E974F5"/>
    <w:rsid w:val="00EC5EEA"/>
    <w:rsid w:val="00ED27A7"/>
    <w:rsid w:val="00EF3E0A"/>
    <w:rsid w:val="00F147FF"/>
    <w:rsid w:val="00F227C3"/>
    <w:rsid w:val="00F32304"/>
    <w:rsid w:val="00F47534"/>
    <w:rsid w:val="00F61936"/>
    <w:rsid w:val="00F6405E"/>
    <w:rsid w:val="00F64FBB"/>
    <w:rsid w:val="00F72EAA"/>
    <w:rsid w:val="00FA2FEA"/>
    <w:rsid w:val="00FA6B4C"/>
    <w:rsid w:val="00FB3E6D"/>
    <w:rsid w:val="00FB5C7D"/>
    <w:rsid w:val="00FD2E6A"/>
    <w:rsid w:val="00FE2E2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77B8"/>
  <w15:chartTrackingRefBased/>
  <w15:docId w15:val="{8EF7AD74-98C3-4EB1-9183-AFF989E5E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35AB"/>
    <w:pPr>
      <w:ind w:left="720"/>
      <w:contextualSpacing/>
    </w:pPr>
  </w:style>
  <w:style w:type="table" w:styleId="a4">
    <w:name w:val="Table Grid"/>
    <w:basedOn w:val="a1"/>
    <w:uiPriority w:val="39"/>
    <w:rsid w:val="008A4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uiPriority w:val="99"/>
    <w:unhideWhenUsed/>
    <w:rsid w:val="008A471E"/>
    <w:rPr>
      <w:color w:val="0563C1" w:themeColor="hyperlink"/>
      <w:u w:val="single"/>
    </w:rPr>
  </w:style>
  <w:style w:type="character" w:styleId="-0">
    <w:name w:val="FollowedHyperlink"/>
    <w:basedOn w:val="a0"/>
    <w:uiPriority w:val="99"/>
    <w:semiHidden/>
    <w:unhideWhenUsed/>
    <w:rsid w:val="00775822"/>
    <w:rPr>
      <w:color w:val="954F72" w:themeColor="followedHyperlink"/>
      <w:u w:val="single"/>
    </w:rPr>
  </w:style>
  <w:style w:type="character" w:customStyle="1" w:styleId="UnresolvedMention1">
    <w:name w:val="Unresolved Mention1"/>
    <w:basedOn w:val="a0"/>
    <w:uiPriority w:val="99"/>
    <w:semiHidden/>
    <w:unhideWhenUsed/>
    <w:rsid w:val="00DE52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ebooksdl.cti.gr/view?item=49000fcd-391c-48fd-8baf-3e59cd0b7e8f" TargetMode="External"/><Relationship Id="rId14" Type="http://schemas.openxmlformats.org/officeDocument/2006/relationships/image" Target="media/image7.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2393</Words>
  <Characters>12926</Characters>
  <Application>Microsoft Office Word</Application>
  <DocSecurity>0</DocSecurity>
  <Lines>107</Lines>
  <Paragraphs>30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ΠΑΝΑΓΙΩΤΗΣ ΤΣΑΚΩΝΑΣ</dc:creator>
  <cp:keywords/>
  <dc:description/>
  <cp:lastModifiedBy>ΓΕΩΡΓΙΟΣ ΠΟΛΥΖΩΗΣ</cp:lastModifiedBy>
  <cp:revision>2</cp:revision>
  <dcterms:created xsi:type="dcterms:W3CDTF">2025-02-03T22:02:00Z</dcterms:created>
  <dcterms:modified xsi:type="dcterms:W3CDTF">2025-02-03T22:02:00Z</dcterms:modified>
</cp:coreProperties>
</file>